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01363" w14:textId="17832F6A" w:rsidR="00427839" w:rsidRPr="00C35582" w:rsidRDefault="00427839">
      <w:pPr>
        <w:spacing w:line="276" w:lineRule="auto"/>
        <w:rPr>
          <w:b/>
          <w:bCs/>
        </w:rPr>
      </w:pPr>
    </w:p>
    <w:p w14:paraId="0551A332" w14:textId="77777777" w:rsidR="001D3504" w:rsidRPr="00E03CE1" w:rsidRDefault="001D3504" w:rsidP="001D3504">
      <w:pPr>
        <w:rPr>
          <w:rFonts w:eastAsia="Arial Narrow"/>
          <w:b/>
          <w:sz w:val="20"/>
          <w:szCs w:val="20"/>
        </w:rPr>
      </w:pPr>
    </w:p>
    <w:p w14:paraId="0FB68A9A" w14:textId="77777777" w:rsidR="001D3504" w:rsidRPr="00E03CE1" w:rsidRDefault="001D3504" w:rsidP="001D3504">
      <w:pPr>
        <w:keepNext/>
        <w:jc w:val="right"/>
        <w:outlineLvl w:val="0"/>
        <w:rPr>
          <w:rFonts w:eastAsia="Times New Roman"/>
          <w:bCs/>
          <w:i/>
          <w:iCs/>
          <w:sz w:val="20"/>
          <w:szCs w:val="20"/>
        </w:rPr>
      </w:pPr>
      <w:r w:rsidRPr="00E03CE1">
        <w:rPr>
          <w:rFonts w:eastAsia="Times New Roman"/>
          <w:bCs/>
          <w:i/>
          <w:iCs/>
          <w:sz w:val="20"/>
          <w:szCs w:val="20"/>
        </w:rPr>
        <w:t>Załącznik nr 2 - Projekt umowy</w:t>
      </w:r>
    </w:p>
    <w:p w14:paraId="68F00152" w14:textId="77777777" w:rsidR="001D3504" w:rsidRPr="00E03CE1" w:rsidRDefault="001D3504" w:rsidP="001D3504">
      <w:pPr>
        <w:keepNext/>
        <w:jc w:val="center"/>
        <w:outlineLvl w:val="0"/>
        <w:rPr>
          <w:rFonts w:eastAsia="Times New Roman"/>
          <w:b/>
          <w:sz w:val="20"/>
          <w:szCs w:val="20"/>
        </w:rPr>
      </w:pPr>
    </w:p>
    <w:p w14:paraId="5A6F9CA6" w14:textId="77777777" w:rsidR="001D3504" w:rsidRPr="00E03CE1" w:rsidRDefault="001D3504" w:rsidP="001D3504">
      <w:pPr>
        <w:keepNext/>
        <w:jc w:val="center"/>
        <w:outlineLvl w:val="0"/>
        <w:rPr>
          <w:rFonts w:eastAsia="Times New Roman"/>
          <w:b/>
          <w:sz w:val="20"/>
          <w:szCs w:val="20"/>
        </w:rPr>
      </w:pPr>
      <w:r w:rsidRPr="00E03CE1">
        <w:rPr>
          <w:rFonts w:eastAsia="Times New Roman"/>
          <w:b/>
          <w:sz w:val="20"/>
          <w:szCs w:val="20"/>
        </w:rPr>
        <w:t>U M O W A   Nr ………. /……/ 2026</w:t>
      </w:r>
    </w:p>
    <w:p w14:paraId="06D981CC" w14:textId="77777777" w:rsidR="001D3504" w:rsidRPr="00530F7D" w:rsidRDefault="001D3504" w:rsidP="001D3504">
      <w:pPr>
        <w:keepNext/>
        <w:jc w:val="center"/>
        <w:outlineLvl w:val="0"/>
        <w:rPr>
          <w:rFonts w:ascii="Calibri Light" w:eastAsia="Times New Roman" w:hAnsi="Calibri Light" w:cs="Calibri Light"/>
          <w:b/>
        </w:rPr>
      </w:pPr>
    </w:p>
    <w:p w14:paraId="61551B64" w14:textId="77777777" w:rsidR="001D3504" w:rsidRPr="00912E3E" w:rsidRDefault="001D3504" w:rsidP="001D3504">
      <w:pPr>
        <w:jc w:val="both"/>
        <w:rPr>
          <w:color w:val="000000"/>
          <w:sz w:val="20"/>
          <w:szCs w:val="20"/>
        </w:rPr>
      </w:pPr>
      <w:r w:rsidRPr="00912E3E">
        <w:rPr>
          <w:color w:val="000000"/>
          <w:sz w:val="20"/>
          <w:szCs w:val="20"/>
        </w:rPr>
        <w:t xml:space="preserve">W dniu </w:t>
      </w:r>
      <w:r>
        <w:rPr>
          <w:color w:val="000000"/>
          <w:sz w:val="20"/>
          <w:szCs w:val="20"/>
        </w:rPr>
        <w:t>…</w:t>
      </w:r>
      <w:proofErr w:type="gramStart"/>
      <w:r>
        <w:rPr>
          <w:color w:val="000000"/>
          <w:sz w:val="20"/>
          <w:szCs w:val="20"/>
        </w:rPr>
        <w:t xml:space="preserve"> ….</w:t>
      </w:r>
      <w:proofErr w:type="gramEnd"/>
      <w:r>
        <w:rPr>
          <w:color w:val="000000"/>
          <w:sz w:val="20"/>
          <w:szCs w:val="20"/>
        </w:rPr>
        <w:t>.</w:t>
      </w:r>
      <w:r w:rsidRPr="00912E3E">
        <w:rPr>
          <w:color w:val="000000"/>
          <w:sz w:val="20"/>
          <w:szCs w:val="20"/>
        </w:rPr>
        <w:t xml:space="preserve"> </w:t>
      </w:r>
      <w:r w:rsidRPr="00912E3E">
        <w:rPr>
          <w:bCs/>
          <w:color w:val="000000"/>
          <w:sz w:val="20"/>
          <w:szCs w:val="20"/>
        </w:rPr>
        <w:t>2026 r.</w:t>
      </w:r>
      <w:r w:rsidRPr="00912E3E">
        <w:rPr>
          <w:color w:val="000000"/>
          <w:sz w:val="20"/>
          <w:szCs w:val="20"/>
        </w:rPr>
        <w:t xml:space="preserve"> w </w:t>
      </w:r>
      <w:r>
        <w:rPr>
          <w:color w:val="000000"/>
          <w:sz w:val="20"/>
          <w:szCs w:val="20"/>
        </w:rPr>
        <w:t>Brańszczyku</w:t>
      </w:r>
      <w:r w:rsidRPr="00912E3E">
        <w:rPr>
          <w:color w:val="000000"/>
          <w:sz w:val="20"/>
          <w:szCs w:val="20"/>
        </w:rPr>
        <w:t xml:space="preserve"> pomiędzy </w:t>
      </w:r>
    </w:p>
    <w:p w14:paraId="1908B295" w14:textId="77777777" w:rsidR="001D3504" w:rsidRDefault="001D3504" w:rsidP="001D3504">
      <w:pPr>
        <w:jc w:val="both"/>
        <w:rPr>
          <w:color w:val="000000"/>
          <w:sz w:val="20"/>
          <w:szCs w:val="20"/>
        </w:rPr>
      </w:pPr>
      <w:r w:rsidRPr="00912E3E">
        <w:rPr>
          <w:color w:val="000000"/>
          <w:sz w:val="20"/>
          <w:szCs w:val="20"/>
        </w:rPr>
        <w:t xml:space="preserve">Powiatem Wyszkowskim, ul. Aleja Róż 2, 07-200 Wyszków, NIP: 762-18-86-920, e-mail: </w:t>
      </w:r>
      <w:hyperlink r:id="rId9" w:history="1">
        <w:r w:rsidRPr="00912E3E">
          <w:rPr>
            <w:rStyle w:val="Hipercze"/>
            <w:sz w:val="20"/>
            <w:szCs w:val="20"/>
          </w:rPr>
          <w:t>starostwo@powiat-wyszkowski.pl</w:t>
        </w:r>
      </w:hyperlink>
      <w:r w:rsidRPr="00912E3E">
        <w:rPr>
          <w:color w:val="000000"/>
          <w:sz w:val="20"/>
          <w:szCs w:val="20"/>
        </w:rPr>
        <w:t xml:space="preserve">   tel. +48 29 743 59 35, fax: +48 29 743 59 33</w:t>
      </w:r>
    </w:p>
    <w:p w14:paraId="7DB7BD24" w14:textId="77777777" w:rsidR="001D3504" w:rsidRPr="00912E3E" w:rsidRDefault="001D3504" w:rsidP="001D3504">
      <w:pPr>
        <w:jc w:val="both"/>
        <w:rPr>
          <w:color w:val="000000"/>
          <w:sz w:val="20"/>
          <w:szCs w:val="20"/>
        </w:rPr>
      </w:pPr>
      <w:r w:rsidRPr="00912E3E">
        <w:rPr>
          <w:color w:val="000000"/>
          <w:sz w:val="20"/>
          <w:szCs w:val="20"/>
        </w:rPr>
        <w:t>reprezentowanym:</w:t>
      </w:r>
    </w:p>
    <w:p w14:paraId="0CE00511" w14:textId="77777777" w:rsidR="001D3504" w:rsidRPr="00912E3E" w:rsidRDefault="001D3504" w:rsidP="001D3504">
      <w:pPr>
        <w:jc w:val="both"/>
        <w:rPr>
          <w:color w:val="000000"/>
          <w:sz w:val="20"/>
          <w:szCs w:val="20"/>
        </w:rPr>
      </w:pPr>
      <w:r w:rsidRPr="00912E3E">
        <w:rPr>
          <w:color w:val="000000"/>
          <w:sz w:val="20"/>
          <w:szCs w:val="20"/>
        </w:rPr>
        <w:t xml:space="preserve">przez Panią Agnieszkę Machnowską - Dyrektor Domu Pomocy Społecznej w Brańszczyku na </w:t>
      </w:r>
      <w:r>
        <w:rPr>
          <w:color w:val="000000"/>
          <w:sz w:val="20"/>
          <w:szCs w:val="20"/>
        </w:rPr>
        <w:t>podstawie</w:t>
      </w:r>
      <w:r w:rsidRPr="00912E3E">
        <w:rPr>
          <w:color w:val="000000"/>
          <w:sz w:val="20"/>
          <w:szCs w:val="20"/>
        </w:rPr>
        <w:t xml:space="preserve"> upoważnienia udzielonego uchwałą nr 111/35</w:t>
      </w:r>
      <w:r>
        <w:rPr>
          <w:color w:val="000000"/>
          <w:sz w:val="20"/>
          <w:szCs w:val="20"/>
        </w:rPr>
        <w:t>7</w:t>
      </w:r>
      <w:r w:rsidRPr="00912E3E">
        <w:rPr>
          <w:color w:val="000000"/>
          <w:sz w:val="20"/>
          <w:szCs w:val="20"/>
        </w:rPr>
        <w:t xml:space="preserve">/2026 Zarządu Powiatu Wyszkowskiego z dnia </w:t>
      </w:r>
      <w:r>
        <w:rPr>
          <w:color w:val="000000"/>
          <w:sz w:val="20"/>
          <w:szCs w:val="20"/>
        </w:rPr>
        <w:br/>
      </w:r>
      <w:r w:rsidRPr="00912E3E">
        <w:rPr>
          <w:color w:val="000000"/>
          <w:sz w:val="20"/>
          <w:szCs w:val="20"/>
        </w:rPr>
        <w:t xml:space="preserve">16 czerwca 2026 r. –, działającą w imieniu i na rzecz Zamawiającego w zakresie związanym z realizacją nw. projektu zwanym w dalszej części umowy </w:t>
      </w:r>
      <w:r w:rsidRPr="00912E3E">
        <w:rPr>
          <w:b/>
          <w:color w:val="000000"/>
          <w:sz w:val="20"/>
          <w:szCs w:val="20"/>
        </w:rPr>
        <w:t>„Zamawiającym”</w:t>
      </w:r>
    </w:p>
    <w:p w14:paraId="092F21BD" w14:textId="77777777" w:rsidR="001D3504" w:rsidRDefault="001D3504" w:rsidP="001D3504">
      <w:pPr>
        <w:jc w:val="both"/>
        <w:rPr>
          <w:color w:val="000000"/>
          <w:sz w:val="20"/>
          <w:szCs w:val="20"/>
        </w:rPr>
      </w:pPr>
      <w:r w:rsidRPr="00912E3E">
        <w:rPr>
          <w:color w:val="000000"/>
          <w:sz w:val="20"/>
          <w:szCs w:val="20"/>
        </w:rPr>
        <w:t xml:space="preserve">a </w:t>
      </w:r>
    </w:p>
    <w:p w14:paraId="702E0ADA" w14:textId="77777777" w:rsidR="001D3504" w:rsidRDefault="001D3504" w:rsidP="001D3504">
      <w:pPr>
        <w:jc w:val="both"/>
        <w:rPr>
          <w:sz w:val="20"/>
          <w:szCs w:val="20"/>
        </w:rPr>
      </w:pPr>
      <w:r>
        <w:rPr>
          <w:color w:val="000000"/>
          <w:sz w:val="20"/>
          <w:szCs w:val="20"/>
        </w:rPr>
        <w:t>………………………………</w:t>
      </w:r>
      <w:proofErr w:type="gramStart"/>
      <w:r>
        <w:rPr>
          <w:color w:val="000000"/>
          <w:sz w:val="20"/>
          <w:szCs w:val="20"/>
        </w:rPr>
        <w:t>…….</w:t>
      </w:r>
      <w:proofErr w:type="gramEnd"/>
      <w:r>
        <w:rPr>
          <w:color w:val="000000"/>
          <w:sz w:val="20"/>
          <w:szCs w:val="20"/>
        </w:rPr>
        <w:t xml:space="preserve">, </w:t>
      </w:r>
      <w:r w:rsidRPr="00912E3E">
        <w:rPr>
          <w:sz w:val="20"/>
          <w:szCs w:val="20"/>
        </w:rPr>
        <w:t>reprezentowan</w:t>
      </w:r>
      <w:r>
        <w:rPr>
          <w:sz w:val="20"/>
          <w:szCs w:val="20"/>
        </w:rPr>
        <w:t>ą</w:t>
      </w:r>
      <w:r w:rsidRPr="00912E3E">
        <w:rPr>
          <w:sz w:val="20"/>
          <w:szCs w:val="20"/>
        </w:rPr>
        <w:t xml:space="preserve"> przez:</w:t>
      </w:r>
      <w:r>
        <w:rPr>
          <w:sz w:val="20"/>
          <w:szCs w:val="20"/>
        </w:rPr>
        <w:t xml:space="preserve"> ………………………….</w:t>
      </w:r>
    </w:p>
    <w:p w14:paraId="31633A11" w14:textId="77777777" w:rsidR="001D3504" w:rsidRPr="00121DA1" w:rsidRDefault="001D3504" w:rsidP="001D3504">
      <w:pPr>
        <w:jc w:val="both"/>
        <w:rPr>
          <w:color w:val="000000"/>
          <w:sz w:val="20"/>
          <w:szCs w:val="20"/>
        </w:rPr>
      </w:pPr>
      <w:r>
        <w:rPr>
          <w:sz w:val="20"/>
          <w:szCs w:val="20"/>
        </w:rPr>
        <w:t>ul. ……………………</w:t>
      </w:r>
      <w:proofErr w:type="gramStart"/>
      <w:r>
        <w:rPr>
          <w:sz w:val="20"/>
          <w:szCs w:val="20"/>
        </w:rPr>
        <w:t>…….</w:t>
      </w:r>
      <w:proofErr w:type="gramEnd"/>
      <w:r>
        <w:rPr>
          <w:sz w:val="20"/>
          <w:szCs w:val="20"/>
        </w:rPr>
        <w:t>., NIP: ……</w:t>
      </w:r>
      <w:proofErr w:type="gramStart"/>
      <w:r>
        <w:rPr>
          <w:sz w:val="20"/>
          <w:szCs w:val="20"/>
        </w:rPr>
        <w:t>…….</w:t>
      </w:r>
      <w:proofErr w:type="gramEnd"/>
      <w:r>
        <w:rPr>
          <w:sz w:val="20"/>
          <w:szCs w:val="20"/>
        </w:rPr>
        <w:t>., REGON: …</w:t>
      </w:r>
      <w:proofErr w:type="gramStart"/>
      <w:r>
        <w:rPr>
          <w:sz w:val="20"/>
          <w:szCs w:val="20"/>
        </w:rPr>
        <w:t>…….</w:t>
      </w:r>
      <w:proofErr w:type="gramEnd"/>
      <w:r>
        <w:rPr>
          <w:sz w:val="20"/>
          <w:szCs w:val="20"/>
        </w:rPr>
        <w:t>., e-mail: ………</w:t>
      </w:r>
      <w:proofErr w:type="gramStart"/>
      <w:r>
        <w:rPr>
          <w:sz w:val="20"/>
          <w:szCs w:val="20"/>
        </w:rPr>
        <w:t>…….</w:t>
      </w:r>
      <w:proofErr w:type="gramEnd"/>
      <w:r>
        <w:rPr>
          <w:sz w:val="20"/>
          <w:szCs w:val="20"/>
        </w:rPr>
        <w:t>, tel.: ………</w:t>
      </w:r>
      <w:proofErr w:type="gramStart"/>
      <w:r>
        <w:rPr>
          <w:sz w:val="20"/>
          <w:szCs w:val="20"/>
        </w:rPr>
        <w:t>…….</w:t>
      </w:r>
      <w:proofErr w:type="gramEnd"/>
      <w:r>
        <w:rPr>
          <w:sz w:val="20"/>
          <w:szCs w:val="20"/>
        </w:rPr>
        <w:t>.</w:t>
      </w:r>
    </w:p>
    <w:p w14:paraId="46B7752B" w14:textId="77777777" w:rsidR="001D3504" w:rsidRPr="00983334" w:rsidRDefault="001D3504" w:rsidP="001D3504">
      <w:pPr>
        <w:jc w:val="both"/>
        <w:rPr>
          <w:b/>
          <w:sz w:val="20"/>
          <w:szCs w:val="20"/>
        </w:rPr>
      </w:pPr>
      <w:r w:rsidRPr="00912E3E">
        <w:rPr>
          <w:color w:val="000000"/>
          <w:sz w:val="20"/>
          <w:szCs w:val="20"/>
        </w:rPr>
        <w:t>zwan</w:t>
      </w:r>
      <w:r>
        <w:rPr>
          <w:color w:val="000000"/>
          <w:sz w:val="20"/>
          <w:szCs w:val="20"/>
        </w:rPr>
        <w:t>ą</w:t>
      </w:r>
      <w:r w:rsidRPr="00912E3E">
        <w:rPr>
          <w:color w:val="000000"/>
          <w:sz w:val="20"/>
          <w:szCs w:val="20"/>
        </w:rPr>
        <w:t xml:space="preserve"> w dalszej części umowy </w:t>
      </w:r>
      <w:r w:rsidRPr="00912E3E">
        <w:rPr>
          <w:b/>
          <w:color w:val="000000"/>
          <w:sz w:val="20"/>
          <w:szCs w:val="20"/>
        </w:rPr>
        <w:t>„Wykonawcą”,</w:t>
      </w:r>
      <w:r>
        <w:rPr>
          <w:b/>
          <w:sz w:val="20"/>
          <w:szCs w:val="20"/>
        </w:rPr>
        <w:t xml:space="preserve"> </w:t>
      </w:r>
      <w:r w:rsidRPr="00912E3E">
        <w:rPr>
          <w:color w:val="000000"/>
          <w:sz w:val="20"/>
          <w:szCs w:val="20"/>
        </w:rPr>
        <w:t>została zawarta umowa o następującej treści:</w:t>
      </w:r>
    </w:p>
    <w:p w14:paraId="017BC9E1" w14:textId="77777777" w:rsidR="001D3504" w:rsidRDefault="001D3504" w:rsidP="001D3504">
      <w:pPr>
        <w:rPr>
          <w:rFonts w:ascii="Arial Narrow" w:eastAsia="Arial Narrow" w:hAnsi="Arial Narrow" w:cs="Arial Narrow"/>
          <w:sz w:val="22"/>
          <w:szCs w:val="22"/>
        </w:rPr>
      </w:pPr>
    </w:p>
    <w:p w14:paraId="625CFBBE" w14:textId="77777777" w:rsidR="001D3504" w:rsidRDefault="001D3504">
      <w:pPr>
        <w:jc w:val="center"/>
        <w:rPr>
          <w:rFonts w:ascii="Arial Narrow" w:eastAsia="Arial Narrow" w:hAnsi="Arial Narrow" w:cs="Arial Narrow"/>
          <w:sz w:val="22"/>
          <w:szCs w:val="22"/>
        </w:rPr>
      </w:pPr>
    </w:p>
    <w:p w14:paraId="457527DC" w14:textId="77777777" w:rsidR="001D3504" w:rsidRDefault="001D3504">
      <w:pPr>
        <w:jc w:val="center"/>
        <w:rPr>
          <w:rFonts w:ascii="Arial Narrow" w:eastAsia="Arial Narrow" w:hAnsi="Arial Narrow" w:cs="Arial Narrow"/>
          <w:sz w:val="22"/>
          <w:szCs w:val="22"/>
        </w:rPr>
      </w:pPr>
    </w:p>
    <w:p w14:paraId="69639BE9" w14:textId="1EEFD265" w:rsidR="00427839" w:rsidRPr="001D3504" w:rsidRDefault="00000000">
      <w:pPr>
        <w:jc w:val="center"/>
        <w:rPr>
          <w:rFonts w:eastAsia="Arial Narrow"/>
          <w:sz w:val="20"/>
          <w:szCs w:val="20"/>
        </w:rPr>
      </w:pPr>
      <w:r w:rsidRPr="001D3504">
        <w:rPr>
          <w:rFonts w:eastAsia="Arial Narrow"/>
          <w:sz w:val="20"/>
          <w:szCs w:val="20"/>
        </w:rPr>
        <w:t>§ 1</w:t>
      </w:r>
    </w:p>
    <w:p w14:paraId="213AAA64" w14:textId="5265E9BD" w:rsidR="001D3504" w:rsidRDefault="001D3504" w:rsidP="001D3504">
      <w:pPr>
        <w:jc w:val="both"/>
        <w:rPr>
          <w:rFonts w:eastAsia="Arial Narrow"/>
          <w:sz w:val="20"/>
          <w:szCs w:val="20"/>
        </w:rPr>
      </w:pPr>
      <w:r w:rsidRPr="001D3504">
        <w:rPr>
          <w:rFonts w:eastAsia="Arial Narrow"/>
          <w:sz w:val="20"/>
          <w:szCs w:val="20"/>
        </w:rPr>
        <w:t>Niniejsza umowa została zawarta w wyniku przeprowadzonego postępowania o udzielenie zamówienia                                     i wyłonienia najkorzystniejszej oferty w ramach zapytania ofertowego. Do niniejszej umowy nie mają zastosowania przepisy ustawy z dnia 11 września 2019 r. Prawo zamówień publicznych (tj. Dz. U. z 2026 r. poz. 793) na podstawie art. 2 ust. 1 pkt. 1, ponieważ wartość zamówienia nie przekracza wyrażonej w złotych równowartości kwoty 170 000zł.</w:t>
      </w:r>
    </w:p>
    <w:p w14:paraId="2FFA4260" w14:textId="77777777" w:rsidR="001D3504" w:rsidRDefault="001D3504" w:rsidP="001D3504">
      <w:pPr>
        <w:jc w:val="both"/>
        <w:rPr>
          <w:rFonts w:eastAsia="Arial Narrow"/>
          <w:sz w:val="20"/>
          <w:szCs w:val="20"/>
        </w:rPr>
      </w:pPr>
    </w:p>
    <w:p w14:paraId="2786A62F" w14:textId="77777777" w:rsidR="001D3504" w:rsidRPr="001D3504" w:rsidRDefault="001D3504" w:rsidP="001D3504">
      <w:pPr>
        <w:jc w:val="center"/>
        <w:rPr>
          <w:rFonts w:eastAsia="Arial Narrow"/>
          <w:sz w:val="20"/>
          <w:szCs w:val="20"/>
        </w:rPr>
      </w:pPr>
    </w:p>
    <w:p w14:paraId="76546691" w14:textId="320943AE" w:rsidR="001D3504" w:rsidRPr="001D3504" w:rsidRDefault="001D3504">
      <w:pPr>
        <w:jc w:val="center"/>
        <w:rPr>
          <w:rFonts w:eastAsia="Arial Narrow"/>
          <w:sz w:val="20"/>
          <w:szCs w:val="20"/>
        </w:rPr>
      </w:pPr>
      <w:r w:rsidRPr="001D3504">
        <w:rPr>
          <w:rFonts w:eastAsia="Arial Narrow"/>
          <w:sz w:val="20"/>
          <w:szCs w:val="20"/>
        </w:rPr>
        <w:t xml:space="preserve">§ </w:t>
      </w:r>
      <w:r>
        <w:rPr>
          <w:rFonts w:eastAsia="Arial Narrow"/>
          <w:sz w:val="20"/>
          <w:szCs w:val="20"/>
        </w:rPr>
        <w:t>2</w:t>
      </w:r>
    </w:p>
    <w:p w14:paraId="4AEC1B4E" w14:textId="77777777" w:rsidR="00E8698D" w:rsidRPr="00E8698D" w:rsidRDefault="00E8698D" w:rsidP="00E8698D">
      <w:pPr>
        <w:pStyle w:val="Akapitzlist"/>
        <w:numPr>
          <w:ilvl w:val="0"/>
          <w:numId w:val="8"/>
        </w:numPr>
        <w:shd w:val="clear" w:color="auto" w:fill="FFFFFF"/>
        <w:suppressAutoHyphens w:val="0"/>
        <w:spacing w:after="200" w:line="276" w:lineRule="auto"/>
        <w:ind w:left="284" w:hanging="284"/>
        <w:contextualSpacing/>
        <w:rPr>
          <w:b/>
          <w:i/>
          <w:sz w:val="20"/>
          <w:szCs w:val="20"/>
        </w:rPr>
      </w:pPr>
      <w:r w:rsidRPr="00E8698D">
        <w:rPr>
          <w:sz w:val="20"/>
          <w:szCs w:val="20"/>
        </w:rPr>
        <w:t>Przedmiotem umowy jest:</w:t>
      </w:r>
    </w:p>
    <w:p w14:paraId="48D5B914" w14:textId="3BF4E942" w:rsidR="00427839" w:rsidRPr="00194E81" w:rsidRDefault="00E8698D" w:rsidP="00194E81">
      <w:pPr>
        <w:shd w:val="clear" w:color="auto" w:fill="FFFFFF"/>
        <w:suppressAutoHyphens w:val="0"/>
        <w:spacing w:after="200" w:line="276" w:lineRule="auto"/>
        <w:contextualSpacing/>
        <w:jc w:val="both"/>
        <w:rPr>
          <w:b/>
          <w:i/>
          <w:sz w:val="20"/>
          <w:szCs w:val="20"/>
        </w:rPr>
      </w:pPr>
      <w:r w:rsidRPr="00E8698D">
        <w:rPr>
          <w:b/>
          <w:sz w:val="20"/>
          <w:szCs w:val="20"/>
        </w:rPr>
        <w:t>Wykonanie ekspertyzy/opinii technicznej kondygnacji podziemnej w budynku DPS w Brańszczyku na potrzeby utworzenia miejsc doraźnego schronienia (MDS)</w:t>
      </w:r>
      <w:r w:rsidR="00194E81">
        <w:rPr>
          <w:b/>
          <w:sz w:val="20"/>
          <w:szCs w:val="20"/>
        </w:rPr>
        <w:t xml:space="preserve"> </w:t>
      </w:r>
      <w:r w:rsidRPr="00E8698D">
        <w:rPr>
          <w:bCs/>
          <w:sz w:val="20"/>
          <w:szCs w:val="20"/>
        </w:rPr>
        <w:t>w związku z realizacją zadania „Opracowanie dokumentacji projektowej wraz z wykonaniem niezbędnych ekspertyzy/opinii technicznej kondygnacji podziemnej budynku Domu Pomocy Społecznej w Brańszczyku na potrzeby utworzenia miejsc doraźnego schronienia (MDS)” dofinansowanego z Programu Ochrony Ludności i Obrony Cywilnej na lata 2025-2026.</w:t>
      </w:r>
      <w:r>
        <w:rPr>
          <w:b/>
          <w:sz w:val="20"/>
          <w:szCs w:val="20"/>
        </w:rPr>
        <w:t xml:space="preserve"> </w:t>
      </w:r>
      <w:r w:rsidRPr="00E8698D">
        <w:rPr>
          <w:bCs/>
          <w:sz w:val="20"/>
          <w:szCs w:val="20"/>
        </w:rPr>
        <w:t>Ekspertyzę należy wykonać zgodnie z obowiązującymi przepisami prawa, w szczególności ustawą z dnia 5 grudnia 2024 r. o ochronie ludności i obronie cywilnej, ustawą z dnia 7 lipca 1994 r. – Prawo budowlane, obowiązującymi przepisami wykonawczymi, Polskimi Normami oraz aktualnymi wytycznymi dotyczącymi obiektów zbiorowej ochrony i miejsc doraźnego schronienia</w:t>
      </w:r>
      <w:r>
        <w:rPr>
          <w:b/>
          <w:sz w:val="20"/>
          <w:szCs w:val="20"/>
        </w:rPr>
        <w:t>.</w:t>
      </w:r>
    </w:p>
    <w:p w14:paraId="6109B32F" w14:textId="77777777" w:rsidR="00E8698D" w:rsidRPr="00E8698D" w:rsidRDefault="00E8698D" w:rsidP="00E8698D">
      <w:pPr>
        <w:shd w:val="clear" w:color="auto" w:fill="FFFFFF"/>
        <w:autoSpaceDE w:val="0"/>
        <w:autoSpaceDN w:val="0"/>
        <w:adjustRightInd w:val="0"/>
        <w:spacing w:before="4" w:after="4"/>
        <w:jc w:val="both"/>
        <w:rPr>
          <w:b/>
          <w:sz w:val="20"/>
          <w:szCs w:val="20"/>
        </w:rPr>
      </w:pPr>
    </w:p>
    <w:p w14:paraId="4A2A0C75" w14:textId="42C40F7B" w:rsidR="00427839" w:rsidRPr="00194E81" w:rsidRDefault="00000000">
      <w:pPr>
        <w:jc w:val="center"/>
        <w:rPr>
          <w:rFonts w:eastAsia="Arial Narrow"/>
          <w:sz w:val="20"/>
          <w:szCs w:val="20"/>
        </w:rPr>
      </w:pPr>
      <w:r w:rsidRPr="00194E81">
        <w:rPr>
          <w:rFonts w:eastAsia="Arial Narrow"/>
          <w:sz w:val="20"/>
          <w:szCs w:val="20"/>
        </w:rPr>
        <w:t xml:space="preserve">§ </w:t>
      </w:r>
      <w:r w:rsidR="001D3504" w:rsidRPr="00194E81">
        <w:rPr>
          <w:rFonts w:eastAsia="Arial Narrow"/>
          <w:sz w:val="20"/>
          <w:szCs w:val="20"/>
        </w:rPr>
        <w:t>3</w:t>
      </w:r>
    </w:p>
    <w:p w14:paraId="4A2CB653" w14:textId="24149872" w:rsidR="00427839" w:rsidRPr="00194E81" w:rsidRDefault="00E8698D">
      <w:pPr>
        <w:jc w:val="both"/>
        <w:rPr>
          <w:rFonts w:eastAsia="Arial Narrow"/>
          <w:sz w:val="20"/>
          <w:szCs w:val="20"/>
        </w:rPr>
      </w:pPr>
      <w:r w:rsidRPr="00194E81">
        <w:rPr>
          <w:rFonts w:eastAsia="Arial Narrow"/>
          <w:sz w:val="20"/>
          <w:szCs w:val="20"/>
        </w:rPr>
        <w:t xml:space="preserve">Wykonawca zapewni opracowanie dokumentacji z należytą starannością, w sposób zgodny z wymaganiami ustaw, przepisami i obowiązującymi Polskimi Normami oraz zasadami wiedzy technicznej. Przekazywana dokumentacja będzie wzajemnie skoordynowana technicznie i kompletna z punktu widzenia celu, któremu ma służyć. </w:t>
      </w:r>
    </w:p>
    <w:p w14:paraId="0B6B2D82" w14:textId="77777777" w:rsidR="00194E81" w:rsidRDefault="00194E81">
      <w:pPr>
        <w:jc w:val="both"/>
        <w:rPr>
          <w:rFonts w:ascii="Arial Narrow" w:eastAsia="Arial Narrow" w:hAnsi="Arial Narrow" w:cs="Arial Narrow"/>
          <w:sz w:val="22"/>
          <w:szCs w:val="22"/>
        </w:rPr>
      </w:pPr>
    </w:p>
    <w:p w14:paraId="305B757B" w14:textId="6A11C703" w:rsidR="00427839" w:rsidRPr="00194E81" w:rsidRDefault="00000000">
      <w:pPr>
        <w:widowControl/>
        <w:jc w:val="center"/>
        <w:rPr>
          <w:rFonts w:eastAsia="Arial Narrow"/>
          <w:sz w:val="20"/>
          <w:szCs w:val="20"/>
        </w:rPr>
      </w:pPr>
      <w:r w:rsidRPr="00194E81">
        <w:rPr>
          <w:rFonts w:eastAsia="Arial Narrow"/>
          <w:sz w:val="20"/>
          <w:szCs w:val="20"/>
        </w:rPr>
        <w:t xml:space="preserve">§ </w:t>
      </w:r>
      <w:r w:rsidR="00194E81" w:rsidRPr="00194E81">
        <w:rPr>
          <w:rFonts w:eastAsia="Arial Narrow"/>
          <w:sz w:val="20"/>
          <w:szCs w:val="20"/>
        </w:rPr>
        <w:t>4</w:t>
      </w:r>
    </w:p>
    <w:p w14:paraId="3FB6B5AB" w14:textId="32866D09" w:rsidR="00427839" w:rsidRPr="00194E81" w:rsidRDefault="00000000">
      <w:pPr>
        <w:jc w:val="both"/>
        <w:rPr>
          <w:rFonts w:eastAsia="Arial Narrow"/>
          <w:sz w:val="20"/>
          <w:szCs w:val="20"/>
        </w:rPr>
      </w:pPr>
      <w:r w:rsidRPr="00194E81">
        <w:rPr>
          <w:rFonts w:eastAsia="Arial Narrow"/>
          <w:sz w:val="20"/>
          <w:szCs w:val="20"/>
        </w:rPr>
        <w:t>Z</w:t>
      </w:r>
      <w:r w:rsidR="00194E81" w:rsidRPr="00194E81">
        <w:rPr>
          <w:rFonts w:eastAsia="Arial Narrow"/>
          <w:sz w:val="20"/>
          <w:szCs w:val="20"/>
        </w:rPr>
        <w:t>amawiający</w:t>
      </w:r>
      <w:r w:rsidRPr="00194E81">
        <w:rPr>
          <w:rFonts w:eastAsia="Arial Narrow"/>
          <w:sz w:val="20"/>
          <w:szCs w:val="20"/>
        </w:rPr>
        <w:t xml:space="preserve"> przekaże W</w:t>
      </w:r>
      <w:r w:rsidR="00194E81" w:rsidRPr="00194E81">
        <w:rPr>
          <w:rFonts w:eastAsia="Arial Narrow"/>
          <w:sz w:val="20"/>
          <w:szCs w:val="20"/>
        </w:rPr>
        <w:t>ykonawcy</w:t>
      </w:r>
      <w:r w:rsidRPr="00194E81">
        <w:rPr>
          <w:rFonts w:eastAsia="Arial Narrow"/>
          <w:sz w:val="20"/>
          <w:szCs w:val="20"/>
        </w:rPr>
        <w:t>, niezbędne do wykonania dokumentacji objętej umową informacje, materiały, dane wyjściowe i dokumenty, które są w jego posiadaniu.</w:t>
      </w:r>
    </w:p>
    <w:p w14:paraId="03F8B2AD" w14:textId="77777777" w:rsidR="00194E81" w:rsidRPr="00194E81" w:rsidRDefault="00000000" w:rsidP="00194E81">
      <w:pPr>
        <w:jc w:val="both"/>
        <w:rPr>
          <w:rFonts w:eastAsia="Arial Narrow"/>
          <w:sz w:val="20"/>
          <w:szCs w:val="20"/>
        </w:rPr>
      </w:pPr>
      <w:r w:rsidRPr="00194E81">
        <w:rPr>
          <w:rFonts w:eastAsia="Arial Narrow"/>
          <w:sz w:val="20"/>
          <w:szCs w:val="20"/>
        </w:rPr>
        <w:t>Z</w:t>
      </w:r>
      <w:r w:rsidR="00194E81" w:rsidRPr="00194E81">
        <w:rPr>
          <w:rFonts w:eastAsia="Arial Narrow"/>
          <w:sz w:val="20"/>
          <w:szCs w:val="20"/>
        </w:rPr>
        <w:t>amawiający</w:t>
      </w:r>
      <w:r w:rsidRPr="00194E81">
        <w:rPr>
          <w:rFonts w:eastAsia="Arial Narrow"/>
          <w:sz w:val="20"/>
          <w:szCs w:val="20"/>
        </w:rPr>
        <w:t xml:space="preserve"> zobowiązuje się ponadto do:</w:t>
      </w:r>
    </w:p>
    <w:p w14:paraId="21371810" w14:textId="5BF0F386" w:rsidR="00427839" w:rsidRPr="00194E81" w:rsidRDefault="00000000" w:rsidP="00194E81">
      <w:pPr>
        <w:pStyle w:val="Akapitzlist"/>
        <w:numPr>
          <w:ilvl w:val="0"/>
          <w:numId w:val="9"/>
        </w:numPr>
        <w:jc w:val="both"/>
        <w:rPr>
          <w:rFonts w:eastAsia="Arial Narrow"/>
          <w:sz w:val="20"/>
          <w:szCs w:val="20"/>
        </w:rPr>
      </w:pPr>
      <w:r w:rsidRPr="00194E81">
        <w:rPr>
          <w:rFonts w:eastAsia="Arial Narrow"/>
          <w:sz w:val="20"/>
          <w:szCs w:val="20"/>
        </w:rPr>
        <w:t>upoważnienia W</w:t>
      </w:r>
      <w:r w:rsidR="00194E81" w:rsidRPr="00194E81">
        <w:rPr>
          <w:rFonts w:eastAsia="Arial Narrow"/>
          <w:sz w:val="20"/>
          <w:szCs w:val="20"/>
        </w:rPr>
        <w:t>ykonawcy</w:t>
      </w:r>
      <w:r w:rsidRPr="00194E81">
        <w:rPr>
          <w:rFonts w:eastAsia="Arial Narrow"/>
          <w:sz w:val="20"/>
          <w:szCs w:val="20"/>
        </w:rPr>
        <w:t xml:space="preserve"> do wstępu na teren, którego dotyczy dokumentacja techniczna,</w:t>
      </w:r>
    </w:p>
    <w:p w14:paraId="59A2D57C" w14:textId="77777777" w:rsidR="00427839" w:rsidRPr="00194E81" w:rsidRDefault="00000000" w:rsidP="00194E81">
      <w:pPr>
        <w:pStyle w:val="Akapitzlist"/>
        <w:numPr>
          <w:ilvl w:val="0"/>
          <w:numId w:val="9"/>
        </w:numPr>
        <w:rPr>
          <w:rFonts w:eastAsia="Arial Narrow"/>
          <w:sz w:val="20"/>
          <w:szCs w:val="20"/>
        </w:rPr>
      </w:pPr>
      <w:r w:rsidRPr="00194E81">
        <w:rPr>
          <w:rFonts w:eastAsia="Arial Narrow"/>
          <w:sz w:val="20"/>
          <w:szCs w:val="20"/>
        </w:rPr>
        <w:t>współdziałania w celu uzyskania przedmiotu zamówienia spełniającego cele określone w umowie.</w:t>
      </w:r>
    </w:p>
    <w:p w14:paraId="3D3CDBBE" w14:textId="77777777" w:rsidR="00194E81" w:rsidRPr="00194E81" w:rsidRDefault="00194E81" w:rsidP="00194E81">
      <w:pPr>
        <w:pStyle w:val="Akapitzlist"/>
        <w:ind w:left="720"/>
        <w:rPr>
          <w:rFonts w:eastAsia="Arial Narrow"/>
          <w:sz w:val="20"/>
          <w:szCs w:val="20"/>
        </w:rPr>
      </w:pPr>
    </w:p>
    <w:p w14:paraId="56E4CE50" w14:textId="1587B954" w:rsidR="00427839" w:rsidRPr="00194E81" w:rsidRDefault="00000000">
      <w:pPr>
        <w:jc w:val="center"/>
        <w:rPr>
          <w:rFonts w:eastAsia="Arial Narrow"/>
          <w:sz w:val="20"/>
          <w:szCs w:val="20"/>
        </w:rPr>
      </w:pPr>
      <w:r w:rsidRPr="00194E81">
        <w:rPr>
          <w:rFonts w:eastAsia="Arial Narrow"/>
          <w:sz w:val="20"/>
          <w:szCs w:val="20"/>
        </w:rPr>
        <w:t>§</w:t>
      </w:r>
      <w:r w:rsidR="00194E81" w:rsidRPr="00194E81">
        <w:rPr>
          <w:rFonts w:eastAsia="Arial Narrow"/>
          <w:sz w:val="20"/>
          <w:szCs w:val="20"/>
        </w:rPr>
        <w:t>5</w:t>
      </w:r>
    </w:p>
    <w:p w14:paraId="22CBABDB" w14:textId="4E6A7D50" w:rsidR="00427839" w:rsidRPr="00194E81" w:rsidRDefault="00000000" w:rsidP="0093799E">
      <w:pPr>
        <w:ind w:left="360"/>
        <w:jc w:val="both"/>
        <w:rPr>
          <w:rFonts w:eastAsia="Arial Narrow"/>
          <w:sz w:val="20"/>
          <w:szCs w:val="20"/>
        </w:rPr>
      </w:pPr>
      <w:r w:rsidRPr="00194E81">
        <w:rPr>
          <w:rFonts w:eastAsia="Arial Narrow"/>
          <w:sz w:val="20"/>
          <w:szCs w:val="20"/>
        </w:rPr>
        <w:t>W</w:t>
      </w:r>
      <w:r w:rsidR="00194E81" w:rsidRPr="00194E81">
        <w:rPr>
          <w:rFonts w:eastAsia="Arial Narrow"/>
          <w:sz w:val="20"/>
          <w:szCs w:val="20"/>
        </w:rPr>
        <w:t>ykonawca</w:t>
      </w:r>
      <w:r w:rsidRPr="00194E81">
        <w:rPr>
          <w:rFonts w:eastAsia="Arial Narrow"/>
          <w:sz w:val="20"/>
          <w:szCs w:val="20"/>
        </w:rPr>
        <w:t xml:space="preserve"> może podzlecić część prac związanych z wykonaniem przedmiotu umowy innym jednostkom projektowym, pod następującymi warunkami:</w:t>
      </w:r>
    </w:p>
    <w:p w14:paraId="7A8CAD66" w14:textId="77777777" w:rsidR="00427839" w:rsidRPr="00194E81" w:rsidRDefault="00000000" w:rsidP="00194E81">
      <w:pPr>
        <w:pStyle w:val="Akapitzlist"/>
        <w:numPr>
          <w:ilvl w:val="0"/>
          <w:numId w:val="10"/>
        </w:numPr>
        <w:jc w:val="both"/>
        <w:rPr>
          <w:rFonts w:eastAsia="Arial Narrow"/>
          <w:sz w:val="20"/>
          <w:szCs w:val="20"/>
        </w:rPr>
      </w:pPr>
      <w:r w:rsidRPr="00194E81">
        <w:rPr>
          <w:rFonts w:eastAsia="Arial Narrow"/>
          <w:sz w:val="20"/>
          <w:szCs w:val="20"/>
        </w:rPr>
        <w:t>nie spowoduje to wydłużenia czasu ani wzrostu kosztu określonego w niniejszej umowie,</w:t>
      </w:r>
    </w:p>
    <w:p w14:paraId="01E50EC8" w14:textId="77777777" w:rsidR="00427839" w:rsidRPr="00194E81" w:rsidRDefault="00000000" w:rsidP="00194E81">
      <w:pPr>
        <w:pStyle w:val="Akapitzlist"/>
        <w:numPr>
          <w:ilvl w:val="0"/>
          <w:numId w:val="10"/>
        </w:numPr>
        <w:jc w:val="both"/>
        <w:rPr>
          <w:rFonts w:eastAsia="Arial Narrow"/>
          <w:sz w:val="20"/>
          <w:szCs w:val="20"/>
        </w:rPr>
      </w:pPr>
      <w:r w:rsidRPr="00194E81">
        <w:rPr>
          <w:rFonts w:eastAsia="Arial Narrow"/>
          <w:sz w:val="20"/>
          <w:szCs w:val="20"/>
        </w:rPr>
        <w:t>nie ulegnie zmianom zakres dokumentacji będący przedmiotem umowy.</w:t>
      </w:r>
    </w:p>
    <w:p w14:paraId="4B74B159" w14:textId="5BF29300" w:rsidR="00427839" w:rsidRPr="00194E81" w:rsidRDefault="00000000" w:rsidP="00194E81">
      <w:pPr>
        <w:pStyle w:val="Akapitzlist"/>
        <w:numPr>
          <w:ilvl w:val="0"/>
          <w:numId w:val="10"/>
        </w:numPr>
        <w:jc w:val="both"/>
        <w:rPr>
          <w:rFonts w:eastAsia="Arial Narrow"/>
          <w:sz w:val="20"/>
          <w:szCs w:val="20"/>
        </w:rPr>
      </w:pPr>
      <w:r w:rsidRPr="00194E81">
        <w:rPr>
          <w:rFonts w:eastAsia="Arial Narrow"/>
          <w:sz w:val="20"/>
          <w:szCs w:val="20"/>
        </w:rPr>
        <w:t>W</w:t>
      </w:r>
      <w:r w:rsidR="00194E81" w:rsidRPr="00194E81">
        <w:rPr>
          <w:rFonts w:eastAsia="Arial Narrow"/>
          <w:sz w:val="20"/>
          <w:szCs w:val="20"/>
        </w:rPr>
        <w:t>ykonawca</w:t>
      </w:r>
      <w:r w:rsidRPr="00194E81">
        <w:rPr>
          <w:rFonts w:eastAsia="Arial Narrow"/>
          <w:sz w:val="20"/>
          <w:szCs w:val="20"/>
        </w:rPr>
        <w:t xml:space="preserve"> odpowiada za dobór podwykonawców pod względem wymaganych kwalifikacji oraz za jakość i terminowość prac wymienionych w § 1. tak jak za działania własne.</w:t>
      </w:r>
    </w:p>
    <w:p w14:paraId="4F7CC213" w14:textId="77777777" w:rsidR="00194E81" w:rsidRPr="00194E81" w:rsidRDefault="00194E81" w:rsidP="00194E81">
      <w:pPr>
        <w:ind w:left="720"/>
        <w:jc w:val="both"/>
        <w:rPr>
          <w:rFonts w:eastAsia="Arial Narrow"/>
          <w:sz w:val="20"/>
          <w:szCs w:val="20"/>
        </w:rPr>
      </w:pPr>
    </w:p>
    <w:p w14:paraId="56C480FE" w14:textId="5AC7523E" w:rsidR="00427839" w:rsidRPr="00194E81" w:rsidRDefault="00000000">
      <w:pPr>
        <w:jc w:val="center"/>
        <w:rPr>
          <w:rFonts w:eastAsia="Arial Narrow"/>
          <w:sz w:val="20"/>
          <w:szCs w:val="20"/>
        </w:rPr>
      </w:pPr>
      <w:r w:rsidRPr="00194E81">
        <w:rPr>
          <w:rFonts w:eastAsia="Arial Narrow"/>
          <w:sz w:val="20"/>
          <w:szCs w:val="20"/>
        </w:rPr>
        <w:t>§</w:t>
      </w:r>
      <w:r w:rsidR="00194E81" w:rsidRPr="00194E81">
        <w:rPr>
          <w:rFonts w:eastAsia="Arial Narrow"/>
          <w:sz w:val="20"/>
          <w:szCs w:val="20"/>
        </w:rPr>
        <w:t>6</w:t>
      </w:r>
    </w:p>
    <w:p w14:paraId="4B958310" w14:textId="28916C19" w:rsidR="00427839" w:rsidRPr="00194E81" w:rsidRDefault="00000000" w:rsidP="0093799E">
      <w:pPr>
        <w:ind w:left="720"/>
        <w:jc w:val="both"/>
        <w:rPr>
          <w:rFonts w:eastAsia="Arial Narrow"/>
          <w:sz w:val="20"/>
          <w:szCs w:val="20"/>
        </w:rPr>
      </w:pPr>
      <w:r w:rsidRPr="00194E81">
        <w:rPr>
          <w:sz w:val="20"/>
          <w:szCs w:val="20"/>
        </w:rPr>
        <w:t>Strony umowy ustalają ostateczny termin realizacji przedmiotu umowy tj. do dnia</w:t>
      </w:r>
      <w:r w:rsidRPr="00194E81">
        <w:rPr>
          <w:sz w:val="20"/>
          <w:szCs w:val="20"/>
        </w:rPr>
        <w:br/>
      </w:r>
      <w:r w:rsidR="00194E81">
        <w:rPr>
          <w:b/>
          <w:bCs/>
          <w:sz w:val="20"/>
          <w:szCs w:val="20"/>
        </w:rPr>
        <w:t>…..</w:t>
      </w:r>
      <w:r w:rsidR="00194E81" w:rsidRPr="00194E81">
        <w:rPr>
          <w:b/>
          <w:bCs/>
          <w:sz w:val="20"/>
          <w:szCs w:val="20"/>
        </w:rPr>
        <w:t>.2026 r</w:t>
      </w:r>
    </w:p>
    <w:p w14:paraId="7D102B54" w14:textId="2159DA21" w:rsidR="0040128C" w:rsidRPr="00C62C78" w:rsidRDefault="00000000" w:rsidP="00C62C78">
      <w:pPr>
        <w:jc w:val="center"/>
        <w:rPr>
          <w:rFonts w:eastAsia="Arial Narrow"/>
          <w:sz w:val="20"/>
          <w:szCs w:val="20"/>
        </w:rPr>
      </w:pPr>
      <w:r w:rsidRPr="0093799E">
        <w:rPr>
          <w:rFonts w:eastAsia="Arial Narrow"/>
          <w:sz w:val="20"/>
          <w:szCs w:val="20"/>
        </w:rPr>
        <w:t>§</w:t>
      </w:r>
      <w:r w:rsidR="00194E81" w:rsidRPr="0093799E">
        <w:rPr>
          <w:rFonts w:eastAsia="Arial Narrow"/>
          <w:sz w:val="20"/>
          <w:szCs w:val="20"/>
        </w:rPr>
        <w:t>7</w:t>
      </w:r>
    </w:p>
    <w:p w14:paraId="705B2D53" w14:textId="3B3A3E0C" w:rsidR="0040128C" w:rsidRPr="0040128C" w:rsidRDefault="0040128C" w:rsidP="0040128C">
      <w:pPr>
        <w:pStyle w:val="Akapitzlist"/>
        <w:numPr>
          <w:ilvl w:val="0"/>
          <w:numId w:val="11"/>
        </w:numPr>
        <w:autoSpaceDE w:val="0"/>
        <w:autoSpaceDN w:val="0"/>
        <w:adjustRightInd w:val="0"/>
        <w:jc w:val="both"/>
        <w:rPr>
          <w:color w:val="000000"/>
          <w:sz w:val="20"/>
          <w:szCs w:val="20"/>
        </w:rPr>
      </w:pPr>
      <w:r w:rsidRPr="0040128C">
        <w:rPr>
          <w:color w:val="000000"/>
          <w:sz w:val="20"/>
          <w:szCs w:val="20"/>
        </w:rPr>
        <w:t xml:space="preserve">Za wykonanie przedmiotu umowy, Strony ustalają wynagrodzenie w łącznej kwocie: </w:t>
      </w:r>
    </w:p>
    <w:p w14:paraId="74E6B412" w14:textId="77777777" w:rsidR="0040128C" w:rsidRPr="00912E3E" w:rsidRDefault="0040128C" w:rsidP="0040128C">
      <w:pPr>
        <w:autoSpaceDE w:val="0"/>
        <w:autoSpaceDN w:val="0"/>
        <w:adjustRightInd w:val="0"/>
        <w:ind w:left="426" w:hanging="360"/>
        <w:jc w:val="both"/>
        <w:rPr>
          <w:color w:val="000000"/>
          <w:sz w:val="20"/>
          <w:szCs w:val="20"/>
        </w:rPr>
      </w:pPr>
    </w:p>
    <w:p w14:paraId="51971E88" w14:textId="77777777" w:rsidR="0040128C" w:rsidRPr="00912E3E" w:rsidRDefault="0040128C" w:rsidP="0040128C">
      <w:pPr>
        <w:autoSpaceDE w:val="0"/>
        <w:autoSpaceDN w:val="0"/>
        <w:adjustRightInd w:val="0"/>
        <w:spacing w:line="480" w:lineRule="auto"/>
        <w:ind w:left="426"/>
        <w:jc w:val="both"/>
        <w:rPr>
          <w:color w:val="000000"/>
          <w:sz w:val="20"/>
          <w:szCs w:val="20"/>
        </w:rPr>
      </w:pPr>
      <w:r w:rsidRPr="00912E3E">
        <w:rPr>
          <w:b/>
          <w:bCs/>
          <w:color w:val="000000"/>
          <w:sz w:val="20"/>
          <w:szCs w:val="20"/>
        </w:rPr>
        <w:t>………… zł netto</w:t>
      </w:r>
      <w:r w:rsidRPr="00912E3E">
        <w:rPr>
          <w:color w:val="000000"/>
          <w:sz w:val="20"/>
          <w:szCs w:val="20"/>
        </w:rPr>
        <w:t xml:space="preserve">, słownie: /100gr. </w:t>
      </w:r>
    </w:p>
    <w:p w14:paraId="2D7B3B52" w14:textId="77777777" w:rsidR="0040128C" w:rsidRPr="00912E3E" w:rsidRDefault="0040128C" w:rsidP="0040128C">
      <w:pPr>
        <w:autoSpaceDE w:val="0"/>
        <w:autoSpaceDN w:val="0"/>
        <w:adjustRightInd w:val="0"/>
        <w:spacing w:line="480" w:lineRule="auto"/>
        <w:ind w:left="426"/>
        <w:jc w:val="both"/>
        <w:rPr>
          <w:color w:val="000000"/>
          <w:sz w:val="20"/>
          <w:szCs w:val="20"/>
        </w:rPr>
      </w:pPr>
      <w:r w:rsidRPr="00912E3E">
        <w:rPr>
          <w:color w:val="000000"/>
          <w:sz w:val="20"/>
          <w:szCs w:val="20"/>
        </w:rPr>
        <w:t xml:space="preserve">plus należny podatek VAT …… % w wysokości: ………. zł słownie: ………. /100gr. </w:t>
      </w:r>
    </w:p>
    <w:p w14:paraId="6B9F928D" w14:textId="77777777" w:rsidR="0040128C" w:rsidRPr="00912E3E" w:rsidRDefault="0040128C" w:rsidP="0040128C">
      <w:pPr>
        <w:autoSpaceDE w:val="0"/>
        <w:autoSpaceDN w:val="0"/>
        <w:adjustRightInd w:val="0"/>
        <w:spacing w:line="480" w:lineRule="auto"/>
        <w:ind w:left="426"/>
        <w:jc w:val="both"/>
        <w:rPr>
          <w:color w:val="000000"/>
          <w:sz w:val="20"/>
          <w:szCs w:val="20"/>
        </w:rPr>
      </w:pPr>
      <w:r w:rsidRPr="00912E3E">
        <w:rPr>
          <w:color w:val="000000"/>
          <w:sz w:val="20"/>
          <w:szCs w:val="20"/>
        </w:rPr>
        <w:t xml:space="preserve">brutto wynosi: </w:t>
      </w:r>
      <w:r w:rsidRPr="00912E3E">
        <w:rPr>
          <w:b/>
          <w:bCs/>
          <w:color w:val="000000"/>
          <w:sz w:val="20"/>
          <w:szCs w:val="20"/>
        </w:rPr>
        <w:t>………</w:t>
      </w:r>
      <w:proofErr w:type="gramStart"/>
      <w:r w:rsidRPr="00912E3E">
        <w:rPr>
          <w:b/>
          <w:bCs/>
          <w:color w:val="000000"/>
          <w:sz w:val="20"/>
          <w:szCs w:val="20"/>
        </w:rPr>
        <w:t>…….</w:t>
      </w:r>
      <w:proofErr w:type="gramEnd"/>
      <w:r w:rsidRPr="00912E3E">
        <w:rPr>
          <w:b/>
          <w:bCs/>
          <w:color w:val="000000"/>
          <w:sz w:val="20"/>
          <w:szCs w:val="20"/>
        </w:rPr>
        <w:t>. zł</w:t>
      </w:r>
      <w:r w:rsidRPr="00912E3E">
        <w:rPr>
          <w:b/>
          <w:bCs/>
          <w:color w:val="000000"/>
          <w:sz w:val="20"/>
          <w:szCs w:val="20"/>
          <w:highlight w:val="white"/>
        </w:rPr>
        <w:t xml:space="preserve"> brutto</w:t>
      </w:r>
      <w:r w:rsidRPr="00912E3E">
        <w:rPr>
          <w:color w:val="000000"/>
          <w:sz w:val="20"/>
          <w:szCs w:val="20"/>
        </w:rPr>
        <w:t>, słownie: ……………………………………. /100gr.</w:t>
      </w:r>
    </w:p>
    <w:p w14:paraId="4E5B78E9" w14:textId="263A6840" w:rsidR="0040128C" w:rsidRPr="0040128C" w:rsidRDefault="0040128C" w:rsidP="0040128C">
      <w:pPr>
        <w:pStyle w:val="Akapitzlist"/>
        <w:numPr>
          <w:ilvl w:val="0"/>
          <w:numId w:val="11"/>
        </w:numPr>
        <w:autoSpaceDE w:val="0"/>
        <w:autoSpaceDN w:val="0"/>
        <w:adjustRightInd w:val="0"/>
        <w:jc w:val="both"/>
        <w:rPr>
          <w:color w:val="000000"/>
          <w:sz w:val="20"/>
          <w:szCs w:val="20"/>
        </w:rPr>
      </w:pPr>
      <w:r w:rsidRPr="0040128C">
        <w:rPr>
          <w:color w:val="000000"/>
          <w:sz w:val="20"/>
          <w:szCs w:val="20"/>
        </w:rPr>
        <w:t xml:space="preserve">Rozliczenie wynagrodzenia za wykonanie przedmiotu umowy nastąpi na podstawie faktury za całkowite zakończone przedmiotu umowy. Wystawienie faktury następuje na podstawie podpisanego przez zamawiającego protokołu odbioru końcowego, a zapłata następuje w terminie </w:t>
      </w:r>
      <w:r w:rsidRPr="0040128C">
        <w:rPr>
          <w:b/>
          <w:bCs/>
          <w:color w:val="000000"/>
          <w:sz w:val="20"/>
          <w:szCs w:val="20"/>
        </w:rPr>
        <w:t xml:space="preserve">30 dni </w:t>
      </w:r>
      <w:r w:rsidRPr="0040128C">
        <w:rPr>
          <w:color w:val="000000"/>
          <w:sz w:val="20"/>
          <w:szCs w:val="20"/>
        </w:rPr>
        <w:t>od dnia doręczenia prawidłowo wystawionej faktury VAT.</w:t>
      </w:r>
    </w:p>
    <w:p w14:paraId="6F1CB9A3" w14:textId="77777777" w:rsidR="0040128C" w:rsidRPr="0093799E" w:rsidRDefault="0040128C" w:rsidP="0040128C">
      <w:pPr>
        <w:pStyle w:val="Akapitzlist"/>
        <w:numPr>
          <w:ilvl w:val="0"/>
          <w:numId w:val="11"/>
        </w:numPr>
        <w:autoSpaceDE w:val="0"/>
        <w:autoSpaceDN w:val="0"/>
        <w:adjustRightInd w:val="0"/>
        <w:jc w:val="both"/>
        <w:rPr>
          <w:sz w:val="20"/>
          <w:szCs w:val="20"/>
        </w:rPr>
      </w:pPr>
      <w:r w:rsidRPr="0093799E">
        <w:rPr>
          <w:bCs/>
          <w:sz w:val="20"/>
          <w:szCs w:val="20"/>
        </w:rPr>
        <w:t>Podstawą wypłaty wynagrodzenia będzie złożona faktura wraz z protokołem odbioru robót podpisanym bez zastrzeżeń przez przedstawiciela Wykonawcy i Zamawiającego.</w:t>
      </w:r>
    </w:p>
    <w:p w14:paraId="2EDA36C2" w14:textId="77777777" w:rsidR="0040128C" w:rsidRPr="0093799E" w:rsidRDefault="0040128C" w:rsidP="0040128C">
      <w:pPr>
        <w:pStyle w:val="Akapitzlist"/>
        <w:numPr>
          <w:ilvl w:val="0"/>
          <w:numId w:val="11"/>
        </w:numPr>
        <w:autoSpaceDE w:val="0"/>
        <w:autoSpaceDN w:val="0"/>
        <w:adjustRightInd w:val="0"/>
        <w:jc w:val="both"/>
        <w:rPr>
          <w:sz w:val="20"/>
          <w:szCs w:val="20"/>
        </w:rPr>
      </w:pPr>
      <w:r w:rsidRPr="0093799E">
        <w:rPr>
          <w:bCs/>
          <w:sz w:val="20"/>
          <w:szCs w:val="20"/>
        </w:rPr>
        <w:t>Zamawiający za wykonanie przedmiotu umowy określonego w § 2 zapłaci Wykonawcy wynagrodzenie określone w ust. 1 po przedłożeniu faktury wystawionej przez Wykonawcę.</w:t>
      </w:r>
    </w:p>
    <w:p w14:paraId="2798A0E1" w14:textId="40A67AC5" w:rsidR="0040128C" w:rsidRPr="0093799E" w:rsidRDefault="0040128C" w:rsidP="0040128C">
      <w:pPr>
        <w:pStyle w:val="Akapitzlist"/>
        <w:numPr>
          <w:ilvl w:val="0"/>
          <w:numId w:val="11"/>
        </w:numPr>
        <w:autoSpaceDE w:val="0"/>
        <w:autoSpaceDN w:val="0"/>
        <w:adjustRightInd w:val="0"/>
        <w:jc w:val="both"/>
        <w:rPr>
          <w:sz w:val="20"/>
          <w:szCs w:val="20"/>
        </w:rPr>
      </w:pPr>
      <w:r w:rsidRPr="0093799E">
        <w:rPr>
          <w:bCs/>
          <w:sz w:val="20"/>
          <w:szCs w:val="20"/>
        </w:rPr>
        <w:t>Wykonawca zobowiązany będzie do wystawiania i przesyłania faktur ustrukturyzowanych za pośrednictwem Krajowego Systemu e-Faktur (</w:t>
      </w:r>
      <w:proofErr w:type="spellStart"/>
      <w:r w:rsidRPr="0093799E">
        <w:rPr>
          <w:bCs/>
          <w:sz w:val="20"/>
          <w:szCs w:val="20"/>
        </w:rPr>
        <w:t>KSeF</w:t>
      </w:r>
      <w:proofErr w:type="spellEnd"/>
      <w:r w:rsidRPr="0093799E">
        <w:rPr>
          <w:bCs/>
          <w:sz w:val="20"/>
          <w:szCs w:val="20"/>
        </w:rPr>
        <w:t xml:space="preserve">) - Zamawiający będzie pobierał wystawione faktury bezpośrednio z </w:t>
      </w:r>
      <w:proofErr w:type="spellStart"/>
      <w:r w:rsidRPr="0093799E">
        <w:rPr>
          <w:bCs/>
          <w:sz w:val="20"/>
          <w:szCs w:val="20"/>
        </w:rPr>
        <w:t>KSeF</w:t>
      </w:r>
      <w:proofErr w:type="spellEnd"/>
      <w:r w:rsidRPr="0093799E">
        <w:rPr>
          <w:bCs/>
          <w:sz w:val="20"/>
          <w:szCs w:val="20"/>
        </w:rPr>
        <w:t xml:space="preserve">. Za datę dostarczenia faktury, od której liczony będzie termin płatności, uważa się datę nadania fakturze numeru identyfikującego przez </w:t>
      </w:r>
      <w:proofErr w:type="spellStart"/>
      <w:r w:rsidRPr="0093799E">
        <w:rPr>
          <w:bCs/>
          <w:sz w:val="20"/>
          <w:szCs w:val="20"/>
        </w:rPr>
        <w:t>KSeF</w:t>
      </w:r>
      <w:proofErr w:type="spellEnd"/>
      <w:r w:rsidRPr="0093799E">
        <w:rPr>
          <w:bCs/>
          <w:sz w:val="20"/>
          <w:szCs w:val="20"/>
        </w:rPr>
        <w:t xml:space="preserve"> (datę jej przyjęcia do systemu).</w:t>
      </w:r>
    </w:p>
    <w:p w14:paraId="00CFE88A" w14:textId="77777777" w:rsidR="00313E67" w:rsidRPr="00313E67" w:rsidRDefault="0040128C" w:rsidP="00313E67">
      <w:pPr>
        <w:pStyle w:val="Akapitzlist"/>
        <w:numPr>
          <w:ilvl w:val="0"/>
          <w:numId w:val="11"/>
        </w:numPr>
        <w:autoSpaceDE w:val="0"/>
        <w:autoSpaceDN w:val="0"/>
        <w:adjustRightInd w:val="0"/>
        <w:jc w:val="both"/>
        <w:rPr>
          <w:color w:val="000000"/>
          <w:sz w:val="20"/>
          <w:szCs w:val="20"/>
        </w:rPr>
      </w:pPr>
      <w:r w:rsidRPr="0040128C">
        <w:rPr>
          <w:rFonts w:eastAsia="Times New Roman"/>
          <w:color w:val="000000"/>
          <w:sz w:val="20"/>
          <w:szCs w:val="20"/>
        </w:rPr>
        <w:t>Faktura powinna być wystawiona na:</w:t>
      </w:r>
    </w:p>
    <w:p w14:paraId="76689204" w14:textId="1A9C7F64" w:rsidR="0040128C" w:rsidRPr="00313E67" w:rsidRDefault="0040128C" w:rsidP="00313E67">
      <w:pPr>
        <w:pStyle w:val="Akapitzlist"/>
        <w:autoSpaceDE w:val="0"/>
        <w:autoSpaceDN w:val="0"/>
        <w:adjustRightInd w:val="0"/>
        <w:ind w:left="426"/>
        <w:jc w:val="both"/>
        <w:rPr>
          <w:color w:val="000000"/>
          <w:sz w:val="20"/>
          <w:szCs w:val="20"/>
        </w:rPr>
      </w:pPr>
      <w:r w:rsidRPr="0040128C">
        <w:rPr>
          <w:rFonts w:eastAsia="Times New Roman"/>
          <w:color w:val="000000"/>
          <w:sz w:val="20"/>
          <w:szCs w:val="20"/>
        </w:rPr>
        <w:t xml:space="preserve"> </w:t>
      </w:r>
    </w:p>
    <w:p w14:paraId="0BF689B3" w14:textId="77777777" w:rsidR="0040128C" w:rsidRPr="0040128C" w:rsidRDefault="0040128C" w:rsidP="0040128C">
      <w:pPr>
        <w:pStyle w:val="Akapitzlist"/>
        <w:autoSpaceDE w:val="0"/>
        <w:autoSpaceDN w:val="0"/>
        <w:adjustRightInd w:val="0"/>
        <w:ind w:left="426"/>
        <w:jc w:val="both"/>
        <w:rPr>
          <w:rFonts w:eastAsia="Times New Roman"/>
          <w:color w:val="000000"/>
          <w:sz w:val="20"/>
          <w:szCs w:val="20"/>
        </w:rPr>
      </w:pPr>
      <w:r w:rsidRPr="0040128C">
        <w:rPr>
          <w:rFonts w:eastAsia="Times New Roman"/>
          <w:b/>
          <w:bCs/>
          <w:color w:val="000000"/>
          <w:sz w:val="20"/>
          <w:szCs w:val="20"/>
        </w:rPr>
        <w:t>Nabywca</w:t>
      </w:r>
      <w:r w:rsidRPr="0040128C">
        <w:rPr>
          <w:rFonts w:eastAsia="Times New Roman"/>
          <w:color w:val="000000"/>
          <w:sz w:val="20"/>
          <w:szCs w:val="20"/>
        </w:rPr>
        <w:t>: Powiat Wyszkowski, Aleja Róż 2, 07-200 Wyszków, NIP 7621886920</w:t>
      </w:r>
    </w:p>
    <w:p w14:paraId="0C0D407E" w14:textId="77777777" w:rsidR="0040128C" w:rsidRPr="0040128C" w:rsidRDefault="0040128C" w:rsidP="0040128C">
      <w:pPr>
        <w:pStyle w:val="Akapitzlist"/>
        <w:autoSpaceDE w:val="0"/>
        <w:autoSpaceDN w:val="0"/>
        <w:adjustRightInd w:val="0"/>
        <w:ind w:left="426"/>
        <w:jc w:val="both"/>
        <w:rPr>
          <w:rFonts w:eastAsia="Times New Roman"/>
          <w:color w:val="000000"/>
          <w:sz w:val="20"/>
          <w:szCs w:val="20"/>
        </w:rPr>
      </w:pPr>
      <w:r w:rsidRPr="0040128C">
        <w:rPr>
          <w:rFonts w:eastAsia="Times New Roman"/>
          <w:b/>
          <w:bCs/>
          <w:color w:val="000000"/>
          <w:sz w:val="20"/>
          <w:szCs w:val="20"/>
        </w:rPr>
        <w:t>Podmiot inny</w:t>
      </w:r>
      <w:r w:rsidRPr="0040128C">
        <w:rPr>
          <w:rFonts w:eastAsia="Times New Roman"/>
          <w:color w:val="000000"/>
          <w:sz w:val="20"/>
          <w:szCs w:val="20"/>
        </w:rPr>
        <w:t>: Starostwo Powiatowe w Wyszkowie, Aleja Róż 2, 07-200 Wyszków, NIP 7621748017,</w:t>
      </w:r>
    </w:p>
    <w:p w14:paraId="736FD88B" w14:textId="3C7211C8" w:rsidR="0040128C" w:rsidRDefault="0040128C" w:rsidP="0040128C">
      <w:pPr>
        <w:pStyle w:val="Akapitzlist"/>
        <w:autoSpaceDE w:val="0"/>
        <w:autoSpaceDN w:val="0"/>
        <w:adjustRightInd w:val="0"/>
        <w:ind w:left="426"/>
        <w:jc w:val="both"/>
        <w:rPr>
          <w:rFonts w:eastAsia="Times New Roman"/>
          <w:sz w:val="20"/>
          <w:szCs w:val="20"/>
        </w:rPr>
      </w:pPr>
      <w:r w:rsidRPr="0040128C">
        <w:rPr>
          <w:rFonts w:eastAsia="Times New Roman"/>
          <w:sz w:val="20"/>
          <w:szCs w:val="20"/>
        </w:rPr>
        <w:t>Rola: Jednostka samorządu terytorialnego – Odbiorca.</w:t>
      </w:r>
    </w:p>
    <w:p w14:paraId="09E8D9C5" w14:textId="72C4C713" w:rsidR="0040128C" w:rsidRDefault="0040128C" w:rsidP="00313E67">
      <w:pPr>
        <w:autoSpaceDN w:val="0"/>
        <w:ind w:left="426"/>
        <w:jc w:val="both"/>
        <w:textAlignment w:val="baseline"/>
        <w:rPr>
          <w:rFonts w:eastAsia="Times New Roman"/>
          <w:color w:val="000000"/>
          <w:sz w:val="20"/>
          <w:szCs w:val="20"/>
        </w:rPr>
      </w:pPr>
      <w:r w:rsidRPr="0040128C">
        <w:rPr>
          <w:rFonts w:eastAsia="Times New Roman"/>
          <w:color w:val="000000"/>
          <w:sz w:val="20"/>
          <w:szCs w:val="20"/>
        </w:rPr>
        <w:t>Nieprawidłowe wystawienie faktury powoduje ponowny bieg terminów płatności po dokonaniu korekty i przedłożeniu jej Zamawiającemu.</w:t>
      </w:r>
    </w:p>
    <w:p w14:paraId="7C7C1019" w14:textId="77777777" w:rsidR="00313E67" w:rsidRPr="00313E67" w:rsidRDefault="00313E67" w:rsidP="00313E67">
      <w:pPr>
        <w:autoSpaceDN w:val="0"/>
        <w:ind w:left="426"/>
        <w:jc w:val="both"/>
        <w:textAlignment w:val="baseline"/>
        <w:rPr>
          <w:rFonts w:eastAsia="Times New Roman"/>
          <w:color w:val="000000"/>
          <w:sz w:val="20"/>
          <w:szCs w:val="20"/>
        </w:rPr>
      </w:pPr>
    </w:p>
    <w:p w14:paraId="5193CFB1" w14:textId="77777777" w:rsidR="0040128C" w:rsidRPr="0093799E" w:rsidRDefault="0040128C" w:rsidP="0040128C">
      <w:pPr>
        <w:pStyle w:val="Akapitzlist"/>
        <w:numPr>
          <w:ilvl w:val="0"/>
          <w:numId w:val="11"/>
        </w:numPr>
        <w:autoSpaceDN w:val="0"/>
        <w:textAlignment w:val="baseline"/>
        <w:rPr>
          <w:rFonts w:eastAsia="Times New Roman"/>
          <w:sz w:val="20"/>
          <w:szCs w:val="20"/>
        </w:rPr>
      </w:pPr>
      <w:r w:rsidRPr="0093799E">
        <w:rPr>
          <w:sz w:val="20"/>
          <w:szCs w:val="20"/>
        </w:rPr>
        <w:t xml:space="preserve">Zamawiający wyraża zgodę na przesyłanie faktur, duplikatów tych faktur oraz ich korekt w   formie                                   elektronicznej drogą mailową na adres: email: </w:t>
      </w:r>
      <w:hyperlink r:id="rId10" w:history="1">
        <w:r w:rsidRPr="0093799E">
          <w:rPr>
            <w:sz w:val="20"/>
            <w:szCs w:val="20"/>
            <w:u w:val="single"/>
          </w:rPr>
          <w:t>efaktury@powiat-wyszkowski.pl</w:t>
        </w:r>
      </w:hyperlink>
      <w:r w:rsidRPr="0093799E">
        <w:rPr>
          <w:sz w:val="20"/>
          <w:szCs w:val="20"/>
        </w:rPr>
        <w:t xml:space="preserve"> .</w:t>
      </w:r>
    </w:p>
    <w:p w14:paraId="2279E7DE" w14:textId="77777777" w:rsidR="0093799E" w:rsidRPr="0093799E" w:rsidRDefault="0040128C" w:rsidP="0093799E">
      <w:pPr>
        <w:pStyle w:val="Akapitzlist"/>
        <w:numPr>
          <w:ilvl w:val="0"/>
          <w:numId w:val="11"/>
        </w:numPr>
        <w:autoSpaceDE w:val="0"/>
        <w:autoSpaceDN w:val="0"/>
        <w:adjustRightInd w:val="0"/>
        <w:jc w:val="both"/>
        <w:rPr>
          <w:sz w:val="20"/>
          <w:szCs w:val="20"/>
        </w:rPr>
      </w:pPr>
      <w:r w:rsidRPr="0093799E">
        <w:rPr>
          <w:sz w:val="20"/>
          <w:szCs w:val="20"/>
        </w:rPr>
        <w:t xml:space="preserve">Zapłata faktury końcowej VAT nastąpi w terminie 30 dni od daty otrzymania przez Zamawiającego prawidłowo    wystawionej faktury wraz z protokołem odbioru końcowego przedmiotu umowy, na konto Wykonawcy o nr …………………………………………………………………. w banku ……………………………………. </w:t>
      </w:r>
    </w:p>
    <w:p w14:paraId="462DB511" w14:textId="77777777" w:rsidR="0093799E" w:rsidRPr="0093799E" w:rsidRDefault="0040128C" w:rsidP="0093799E">
      <w:pPr>
        <w:pStyle w:val="Akapitzlist"/>
        <w:numPr>
          <w:ilvl w:val="0"/>
          <w:numId w:val="11"/>
        </w:numPr>
        <w:autoSpaceDE w:val="0"/>
        <w:autoSpaceDN w:val="0"/>
        <w:adjustRightInd w:val="0"/>
        <w:jc w:val="both"/>
        <w:rPr>
          <w:sz w:val="20"/>
          <w:szCs w:val="20"/>
        </w:rPr>
      </w:pPr>
      <w:r w:rsidRPr="0093799E">
        <w:rPr>
          <w:sz w:val="20"/>
          <w:szCs w:val="20"/>
        </w:rPr>
        <w:t>Numer rachunku bankowego wskazany na fakturze jest numerem właściwym do dokonywania</w:t>
      </w:r>
      <w:r w:rsidRPr="0093799E">
        <w:rPr>
          <w:rFonts w:ascii="Calibri Light" w:hAnsi="Calibri Light" w:cs="Calibri Light"/>
        </w:rPr>
        <w:t xml:space="preserve"> </w:t>
      </w:r>
      <w:r w:rsidRPr="0093799E">
        <w:rPr>
          <w:sz w:val="20"/>
          <w:szCs w:val="20"/>
        </w:rPr>
        <w:t>rozliczeń na    zasadach podzielnej płatności (</w:t>
      </w:r>
      <w:r w:rsidRPr="0093799E">
        <w:rPr>
          <w:i/>
          <w:sz w:val="20"/>
          <w:szCs w:val="20"/>
        </w:rPr>
        <w:t>„</w:t>
      </w:r>
      <w:proofErr w:type="spellStart"/>
      <w:r w:rsidRPr="0093799E">
        <w:rPr>
          <w:i/>
          <w:sz w:val="20"/>
          <w:szCs w:val="20"/>
        </w:rPr>
        <w:t>split</w:t>
      </w:r>
      <w:proofErr w:type="spellEnd"/>
      <w:r w:rsidRPr="0093799E">
        <w:rPr>
          <w:i/>
          <w:sz w:val="20"/>
          <w:szCs w:val="20"/>
        </w:rPr>
        <w:t xml:space="preserve"> </w:t>
      </w:r>
      <w:proofErr w:type="spellStart"/>
      <w:r w:rsidRPr="0093799E">
        <w:rPr>
          <w:i/>
          <w:sz w:val="20"/>
          <w:szCs w:val="20"/>
        </w:rPr>
        <w:t>payment</w:t>
      </w:r>
      <w:proofErr w:type="spellEnd"/>
      <w:r w:rsidRPr="0093799E">
        <w:rPr>
          <w:i/>
          <w:sz w:val="20"/>
          <w:szCs w:val="20"/>
        </w:rPr>
        <w:t xml:space="preserve">”) </w:t>
      </w:r>
      <w:r w:rsidRPr="0093799E">
        <w:rPr>
          <w:sz w:val="20"/>
          <w:szCs w:val="20"/>
        </w:rPr>
        <w:t xml:space="preserve">– Ustawa z dnia 11 marca 2004 r. o podatku od towarów i usług (Dz.U. 2025 poz. 775 z </w:t>
      </w:r>
      <w:proofErr w:type="spellStart"/>
      <w:r w:rsidRPr="0093799E">
        <w:rPr>
          <w:sz w:val="20"/>
          <w:szCs w:val="20"/>
        </w:rPr>
        <w:t>późn</w:t>
      </w:r>
      <w:proofErr w:type="spellEnd"/>
      <w:r w:rsidRPr="0093799E">
        <w:rPr>
          <w:sz w:val="20"/>
          <w:szCs w:val="20"/>
        </w:rPr>
        <w:t>. zm.).</w:t>
      </w:r>
    </w:p>
    <w:p w14:paraId="31B59612" w14:textId="5A6DED19" w:rsidR="0040128C" w:rsidRPr="0093799E" w:rsidRDefault="0040128C" w:rsidP="0093799E">
      <w:pPr>
        <w:pStyle w:val="Akapitzlist"/>
        <w:numPr>
          <w:ilvl w:val="0"/>
          <w:numId w:val="11"/>
        </w:numPr>
        <w:autoSpaceDE w:val="0"/>
        <w:autoSpaceDN w:val="0"/>
        <w:adjustRightInd w:val="0"/>
        <w:jc w:val="both"/>
        <w:rPr>
          <w:sz w:val="20"/>
          <w:szCs w:val="20"/>
        </w:rPr>
      </w:pPr>
      <w:r w:rsidRPr="0093799E">
        <w:rPr>
          <w:rFonts w:eastAsia="Times New Roman"/>
          <w:sz w:val="20"/>
          <w:szCs w:val="20"/>
        </w:rPr>
        <w:t>Bez pisemnej zgody Zamawiającego Wykonawca nie może przenosić na rzecz osób trzecich jakichkolwiek wierzytelności i zobowiązań wynikających z niniejszej umowy.</w:t>
      </w:r>
    </w:p>
    <w:p w14:paraId="1E4AFEC4" w14:textId="77777777" w:rsidR="0040128C" w:rsidRPr="0040128C" w:rsidRDefault="0040128C" w:rsidP="0040128C">
      <w:pPr>
        <w:autoSpaceDN w:val="0"/>
        <w:ind w:firstLine="708"/>
        <w:jc w:val="both"/>
        <w:textAlignment w:val="baseline"/>
        <w:rPr>
          <w:color w:val="000000"/>
          <w:sz w:val="20"/>
          <w:szCs w:val="20"/>
        </w:rPr>
      </w:pPr>
    </w:p>
    <w:p w14:paraId="6AA81EC6" w14:textId="0F11F2E4" w:rsidR="00427839" w:rsidRPr="00C62C78" w:rsidRDefault="00000000">
      <w:pPr>
        <w:jc w:val="center"/>
        <w:rPr>
          <w:rFonts w:eastAsia="Arial Narrow"/>
          <w:sz w:val="20"/>
          <w:szCs w:val="20"/>
        </w:rPr>
      </w:pPr>
      <w:r w:rsidRPr="00C62C78">
        <w:rPr>
          <w:rFonts w:eastAsia="Arial Narrow"/>
          <w:sz w:val="20"/>
          <w:szCs w:val="20"/>
        </w:rPr>
        <w:t>§8</w:t>
      </w:r>
    </w:p>
    <w:p w14:paraId="7E5536D3" w14:textId="77777777" w:rsidR="00C62C78" w:rsidRDefault="00000000" w:rsidP="00C62C78">
      <w:pPr>
        <w:ind w:firstLine="360"/>
        <w:rPr>
          <w:rFonts w:eastAsia="Arial Narrow"/>
          <w:sz w:val="20"/>
          <w:szCs w:val="20"/>
        </w:rPr>
      </w:pPr>
      <w:r w:rsidRPr="0093799E">
        <w:rPr>
          <w:rFonts w:eastAsia="Arial Narrow"/>
          <w:sz w:val="20"/>
          <w:szCs w:val="20"/>
        </w:rPr>
        <w:t>Strony umowy postanawiają, że wiążącą je formą odszkodowania będą kary umowne.</w:t>
      </w:r>
    </w:p>
    <w:p w14:paraId="0B9C46E9" w14:textId="66C067A6" w:rsidR="00427839" w:rsidRPr="00C62C78" w:rsidRDefault="00000000" w:rsidP="00C62C78">
      <w:pPr>
        <w:pStyle w:val="Akapitzlist"/>
        <w:numPr>
          <w:ilvl w:val="0"/>
          <w:numId w:val="23"/>
        </w:numPr>
        <w:rPr>
          <w:rFonts w:eastAsia="Arial Narrow"/>
          <w:sz w:val="20"/>
          <w:szCs w:val="20"/>
        </w:rPr>
      </w:pPr>
      <w:r w:rsidRPr="00C62C78">
        <w:rPr>
          <w:rFonts w:eastAsia="Arial Narrow"/>
          <w:sz w:val="20"/>
          <w:szCs w:val="20"/>
        </w:rPr>
        <w:lastRenderedPageBreak/>
        <w:t>Z</w:t>
      </w:r>
      <w:r w:rsidR="0093799E" w:rsidRPr="00C62C78">
        <w:rPr>
          <w:rFonts w:eastAsia="Arial Narrow"/>
          <w:sz w:val="20"/>
          <w:szCs w:val="20"/>
        </w:rPr>
        <w:t>amawiający</w:t>
      </w:r>
      <w:r w:rsidRPr="00C62C78">
        <w:rPr>
          <w:rFonts w:eastAsia="Arial Narrow"/>
          <w:sz w:val="20"/>
          <w:szCs w:val="20"/>
        </w:rPr>
        <w:t xml:space="preserve"> jest zobowiązany do zapłaty W</w:t>
      </w:r>
      <w:r w:rsidR="0093799E" w:rsidRPr="00C62C78">
        <w:rPr>
          <w:rFonts w:eastAsia="Arial Narrow"/>
          <w:sz w:val="20"/>
          <w:szCs w:val="20"/>
        </w:rPr>
        <w:t>ykonawcy</w:t>
      </w:r>
      <w:r w:rsidRPr="00C62C78">
        <w:rPr>
          <w:rFonts w:eastAsia="Arial Narrow"/>
          <w:sz w:val="20"/>
          <w:szCs w:val="20"/>
        </w:rPr>
        <w:t xml:space="preserve"> kar umownych:</w:t>
      </w:r>
    </w:p>
    <w:p w14:paraId="0558FF89" w14:textId="36769763" w:rsidR="00427839" w:rsidRPr="0093799E" w:rsidRDefault="00000000" w:rsidP="0093799E">
      <w:pPr>
        <w:pStyle w:val="Akapitzlist"/>
        <w:numPr>
          <w:ilvl w:val="0"/>
          <w:numId w:val="21"/>
        </w:numPr>
        <w:jc w:val="both"/>
        <w:rPr>
          <w:rFonts w:eastAsia="Arial Narrow"/>
          <w:sz w:val="20"/>
          <w:szCs w:val="20"/>
        </w:rPr>
      </w:pPr>
      <w:r w:rsidRPr="0093799E">
        <w:rPr>
          <w:rFonts w:eastAsia="Arial Narrow"/>
          <w:sz w:val="20"/>
          <w:szCs w:val="20"/>
        </w:rPr>
        <w:t>za odstąpienie od umowy z przyczyn, za które W</w:t>
      </w:r>
      <w:r w:rsidR="0093799E" w:rsidRPr="0093799E">
        <w:rPr>
          <w:rFonts w:eastAsia="Arial Narrow"/>
          <w:sz w:val="20"/>
          <w:szCs w:val="20"/>
        </w:rPr>
        <w:t>ykonawca</w:t>
      </w:r>
      <w:r w:rsidRPr="0093799E">
        <w:rPr>
          <w:rFonts w:eastAsia="Arial Narrow"/>
          <w:sz w:val="20"/>
          <w:szCs w:val="20"/>
        </w:rPr>
        <w:t xml:space="preserve"> nie ponosi odpowiedzialności - w wysokości 10% wynagrodzenia umownego z </w:t>
      </w:r>
      <w:r w:rsidR="0093799E" w:rsidRPr="0093799E">
        <w:rPr>
          <w:rFonts w:eastAsia="Arial Narrow"/>
          <w:sz w:val="20"/>
          <w:szCs w:val="20"/>
        </w:rPr>
        <w:t>§7</w:t>
      </w:r>
      <w:r w:rsidRPr="0093799E">
        <w:rPr>
          <w:rFonts w:eastAsia="Arial Narrow"/>
          <w:sz w:val="20"/>
          <w:szCs w:val="20"/>
        </w:rPr>
        <w:t>.</w:t>
      </w:r>
    </w:p>
    <w:p w14:paraId="424FE8A9" w14:textId="0FB746F7" w:rsidR="00427839" w:rsidRPr="0093799E" w:rsidRDefault="0093799E" w:rsidP="0093799E">
      <w:pPr>
        <w:pStyle w:val="Akapitzlist"/>
        <w:numPr>
          <w:ilvl w:val="0"/>
          <w:numId w:val="20"/>
        </w:numPr>
        <w:jc w:val="both"/>
        <w:rPr>
          <w:rFonts w:eastAsia="Arial Narrow"/>
          <w:sz w:val="20"/>
          <w:szCs w:val="20"/>
        </w:rPr>
      </w:pPr>
      <w:r w:rsidRPr="0093799E">
        <w:rPr>
          <w:rFonts w:eastAsia="Arial Narrow"/>
          <w:sz w:val="20"/>
          <w:szCs w:val="20"/>
        </w:rPr>
        <w:t xml:space="preserve">Wykonawca zobowiązany jest do zapłaty </w:t>
      </w:r>
      <w:proofErr w:type="spellStart"/>
      <w:r w:rsidRPr="0093799E">
        <w:rPr>
          <w:rFonts w:eastAsia="Arial Narrow"/>
          <w:sz w:val="20"/>
          <w:szCs w:val="20"/>
        </w:rPr>
        <w:t>Zamawiajacemu</w:t>
      </w:r>
      <w:proofErr w:type="spellEnd"/>
      <w:r w:rsidRPr="0093799E">
        <w:rPr>
          <w:rFonts w:eastAsia="Arial Narrow"/>
          <w:sz w:val="20"/>
          <w:szCs w:val="20"/>
        </w:rPr>
        <w:t xml:space="preserve"> kar umownych:</w:t>
      </w:r>
    </w:p>
    <w:p w14:paraId="0E9D7696" w14:textId="77777777" w:rsidR="00427839" w:rsidRPr="0093799E" w:rsidRDefault="00000000" w:rsidP="0093799E">
      <w:pPr>
        <w:pStyle w:val="Akapitzlist"/>
        <w:numPr>
          <w:ilvl w:val="0"/>
          <w:numId w:val="22"/>
        </w:numPr>
        <w:jc w:val="both"/>
        <w:rPr>
          <w:rFonts w:eastAsia="Arial Narrow"/>
          <w:sz w:val="20"/>
          <w:szCs w:val="20"/>
        </w:rPr>
      </w:pPr>
      <w:r w:rsidRPr="0093799E">
        <w:rPr>
          <w:rFonts w:eastAsia="Arial Narrow"/>
          <w:sz w:val="20"/>
          <w:szCs w:val="20"/>
        </w:rPr>
        <w:t>za każdy dzień zwłoki w wykonaniu przedmiotu umowy w 0,01% wynagrodzenia umownego za przedmiot umowy (licząc od umownego terminu ich dostarczenia) nie więcej niż 10% wartości opóźnionych opracowań,</w:t>
      </w:r>
    </w:p>
    <w:p w14:paraId="49DB0E24" w14:textId="77777777" w:rsidR="00427839" w:rsidRPr="0093799E" w:rsidRDefault="00000000" w:rsidP="0093799E">
      <w:pPr>
        <w:pStyle w:val="Akapitzlist"/>
        <w:numPr>
          <w:ilvl w:val="0"/>
          <w:numId w:val="22"/>
        </w:numPr>
        <w:jc w:val="both"/>
        <w:rPr>
          <w:rFonts w:eastAsia="Arial Narrow"/>
          <w:sz w:val="20"/>
          <w:szCs w:val="20"/>
        </w:rPr>
      </w:pPr>
      <w:r w:rsidRPr="0093799E">
        <w:rPr>
          <w:rFonts w:eastAsia="Arial Narrow"/>
          <w:sz w:val="20"/>
          <w:szCs w:val="20"/>
        </w:rPr>
        <w:t>za zwłokę w usunięciu wad opracowania, w wysokości 0,01% wynagrodzenia za wadliwą część opracowania – za każdy dzień zwłoki, licząc od ustalonego przez Strony terminu na usunięcie wad,</w:t>
      </w:r>
    </w:p>
    <w:p w14:paraId="73BA5703" w14:textId="31F56EC6" w:rsidR="00427839" w:rsidRDefault="00000000" w:rsidP="0093799E">
      <w:pPr>
        <w:pStyle w:val="Akapitzlist"/>
        <w:numPr>
          <w:ilvl w:val="0"/>
          <w:numId w:val="22"/>
        </w:numPr>
        <w:jc w:val="both"/>
        <w:rPr>
          <w:rFonts w:eastAsia="Arial Narrow"/>
          <w:sz w:val="20"/>
          <w:szCs w:val="20"/>
        </w:rPr>
      </w:pPr>
      <w:r w:rsidRPr="0093799E">
        <w:rPr>
          <w:rFonts w:eastAsia="Arial Narrow"/>
          <w:sz w:val="20"/>
          <w:szCs w:val="20"/>
        </w:rPr>
        <w:t>za odstąpienie od umowy przez W</w:t>
      </w:r>
      <w:r w:rsidR="0093799E" w:rsidRPr="0093799E">
        <w:rPr>
          <w:rFonts w:eastAsia="Arial Narrow"/>
          <w:sz w:val="20"/>
          <w:szCs w:val="20"/>
        </w:rPr>
        <w:t>ykonawcę</w:t>
      </w:r>
      <w:r w:rsidRPr="0093799E">
        <w:rPr>
          <w:rFonts w:eastAsia="Arial Narrow"/>
          <w:sz w:val="20"/>
          <w:szCs w:val="20"/>
        </w:rPr>
        <w:t xml:space="preserve"> z przyczyn, za które ponosi on odpowiedzialność, </w:t>
      </w:r>
      <w:r w:rsidRPr="0093799E">
        <w:rPr>
          <w:rFonts w:eastAsia="Arial Narrow"/>
          <w:sz w:val="20"/>
          <w:szCs w:val="20"/>
        </w:rPr>
        <w:br/>
        <w:t>w wysokości 10% wynagrodzenia umownego za tę część dokumentacji, od której odstąpił.</w:t>
      </w:r>
    </w:p>
    <w:p w14:paraId="0CEBDA65" w14:textId="77777777" w:rsidR="00376788" w:rsidRDefault="00376788" w:rsidP="00376788">
      <w:pPr>
        <w:pStyle w:val="Akapitzlist"/>
        <w:ind w:left="1080"/>
        <w:jc w:val="both"/>
        <w:rPr>
          <w:rFonts w:eastAsia="Arial Narrow"/>
          <w:sz w:val="20"/>
          <w:szCs w:val="20"/>
        </w:rPr>
      </w:pPr>
    </w:p>
    <w:p w14:paraId="02789B43" w14:textId="51A6CDC3" w:rsidR="00376788" w:rsidRDefault="00376788" w:rsidP="00376788">
      <w:pPr>
        <w:jc w:val="center"/>
        <w:rPr>
          <w:rFonts w:eastAsia="Arial Narrow"/>
          <w:sz w:val="20"/>
          <w:szCs w:val="20"/>
        </w:rPr>
      </w:pPr>
      <w:r w:rsidRPr="00376788">
        <w:rPr>
          <w:rFonts w:eastAsia="Arial Narrow"/>
          <w:sz w:val="20"/>
          <w:szCs w:val="20"/>
        </w:rPr>
        <w:t>§9</w:t>
      </w:r>
    </w:p>
    <w:p w14:paraId="57D13224" w14:textId="606A2036" w:rsidR="00376788" w:rsidRPr="007806EA" w:rsidRDefault="00376788" w:rsidP="007806EA">
      <w:pPr>
        <w:spacing w:line="276" w:lineRule="auto"/>
        <w:ind w:firstLine="360"/>
        <w:rPr>
          <w:rFonts w:cs="Calibri"/>
          <w:color w:val="000000"/>
          <w:sz w:val="20"/>
          <w:szCs w:val="20"/>
        </w:rPr>
      </w:pPr>
      <w:r w:rsidRPr="007806EA">
        <w:rPr>
          <w:rFonts w:cs="Calibri"/>
          <w:color w:val="000000"/>
          <w:sz w:val="20"/>
          <w:szCs w:val="20"/>
        </w:rPr>
        <w:t>Przetwarzanie danych osobowych, rejestr umów i Centralny Rejestr Umów JSFP</w:t>
      </w:r>
    </w:p>
    <w:p w14:paraId="0F7D7F8C" w14:textId="1D39002A" w:rsidR="00376788" w:rsidRPr="00376788" w:rsidRDefault="00376788" w:rsidP="00376788">
      <w:pPr>
        <w:pStyle w:val="Normalny1"/>
        <w:widowControl/>
        <w:numPr>
          <w:ilvl w:val="0"/>
          <w:numId w:val="27"/>
        </w:numPr>
        <w:spacing w:after="0" w:line="276" w:lineRule="auto"/>
        <w:jc w:val="both"/>
        <w:rPr>
          <w:sz w:val="20"/>
          <w:szCs w:val="20"/>
        </w:rPr>
      </w:pPr>
      <w:r w:rsidRPr="00376788">
        <w:rPr>
          <w:color w:val="000000"/>
          <w:sz w:val="20"/>
          <w:szCs w:val="20"/>
        </w:rPr>
        <w:t>W związku z zawarciem i realizacją umowy przetwarzane będą dane osobowe Wykonawcy, osób go reprezentujących oraz osób wskazanych do kontaktu lub realizacji umowy.</w:t>
      </w:r>
    </w:p>
    <w:p w14:paraId="5C92E9FC" w14:textId="77777777" w:rsidR="00376788" w:rsidRPr="00376788" w:rsidRDefault="00376788" w:rsidP="00376788">
      <w:pPr>
        <w:pStyle w:val="Normalny1"/>
        <w:widowControl/>
        <w:numPr>
          <w:ilvl w:val="0"/>
          <w:numId w:val="27"/>
        </w:numPr>
        <w:spacing w:after="0" w:line="276" w:lineRule="auto"/>
        <w:jc w:val="both"/>
        <w:rPr>
          <w:sz w:val="20"/>
          <w:szCs w:val="20"/>
        </w:rPr>
      </w:pPr>
      <w:r w:rsidRPr="00376788">
        <w:rPr>
          <w:color w:val="000000"/>
          <w:sz w:val="20"/>
          <w:szCs w:val="20"/>
        </w:rPr>
        <w:t>Dane osobowe są przetwarzane w celu zawarcia, realizacji i rozliczenia umów, prowadzenia rejestru umów, udostępniania informacji o umowach jako informacji publicznej oraz przekazywania i aktualizowania informacji o umowach w Centralnym Rejestrze Umów Jednostek Sektora Finansów Publicznych (CRU JSFP), jeżeli obowiązek taki wynika z przepisów prawa. Podstawą prawną przetwarzania danych jest art. 6 ust. 1 lit. b, c oraz e RODO.</w:t>
      </w:r>
    </w:p>
    <w:p w14:paraId="0B27575F" w14:textId="77777777" w:rsidR="00376788" w:rsidRPr="00376788" w:rsidRDefault="00376788" w:rsidP="00376788">
      <w:pPr>
        <w:pStyle w:val="Normalny1"/>
        <w:widowControl/>
        <w:numPr>
          <w:ilvl w:val="0"/>
          <w:numId w:val="27"/>
        </w:numPr>
        <w:spacing w:after="0" w:line="276" w:lineRule="auto"/>
        <w:jc w:val="both"/>
        <w:rPr>
          <w:sz w:val="20"/>
          <w:szCs w:val="20"/>
        </w:rPr>
      </w:pPr>
      <w:r w:rsidRPr="00376788">
        <w:rPr>
          <w:color w:val="000000"/>
          <w:sz w:val="20"/>
          <w:szCs w:val="20"/>
        </w:rPr>
        <w:t>Dane mogą obejmować w szczególności dane identyfikacyjne, kontaktowe, reprezentacyjne oraz informacje o umowie. Udostępnienie danych następuje wyłącznie podmiotom uprawnionym lub obsługującym administratora, w zakresie niezbędnym i zgodnym z przepisami prawa.</w:t>
      </w:r>
    </w:p>
    <w:p w14:paraId="7F4F7D6C" w14:textId="77777777" w:rsidR="00376788" w:rsidRPr="00376788" w:rsidRDefault="00376788" w:rsidP="00376788">
      <w:pPr>
        <w:pStyle w:val="Normalny1"/>
        <w:widowControl/>
        <w:numPr>
          <w:ilvl w:val="0"/>
          <w:numId w:val="27"/>
        </w:numPr>
        <w:spacing w:after="0" w:line="276" w:lineRule="auto"/>
        <w:jc w:val="both"/>
        <w:rPr>
          <w:sz w:val="20"/>
          <w:szCs w:val="20"/>
        </w:rPr>
      </w:pPr>
      <w:r w:rsidRPr="00376788">
        <w:rPr>
          <w:sz w:val="20"/>
          <w:szCs w:val="20"/>
        </w:rPr>
        <w:t>Informacje o umowie mogą być ujawniane w BIP, rejestrze umów lub CRU JSFP wyłącznie w zakresie wynikającym z przepisów prawa, z uwzględnieniem ograniczeń wynikających z przepisów o ochronie danych osobowych, tajemnicy przedsiębiorcy oraz innych tajemnic ustawowo chronionych.</w:t>
      </w:r>
    </w:p>
    <w:p w14:paraId="278B94FE" w14:textId="77777777" w:rsidR="00376788" w:rsidRPr="00376788" w:rsidRDefault="00376788" w:rsidP="00376788">
      <w:pPr>
        <w:pStyle w:val="Normalny1"/>
        <w:widowControl/>
        <w:numPr>
          <w:ilvl w:val="0"/>
          <w:numId w:val="27"/>
        </w:numPr>
        <w:spacing w:after="0" w:line="276" w:lineRule="auto"/>
        <w:jc w:val="both"/>
        <w:rPr>
          <w:sz w:val="20"/>
          <w:szCs w:val="20"/>
        </w:rPr>
      </w:pPr>
      <w:r w:rsidRPr="00376788">
        <w:rPr>
          <w:color w:val="000000"/>
          <w:sz w:val="20"/>
          <w:szCs w:val="20"/>
        </w:rPr>
        <w:t xml:space="preserve">Przed ujawnieniem informacji administrator ocenia zakres danych do udostępnienia i w razie potrzeby ogranicza, </w:t>
      </w:r>
      <w:proofErr w:type="spellStart"/>
      <w:r w:rsidRPr="00376788">
        <w:rPr>
          <w:color w:val="000000"/>
          <w:sz w:val="20"/>
          <w:szCs w:val="20"/>
        </w:rPr>
        <w:t>anonimizuje</w:t>
      </w:r>
      <w:proofErr w:type="spellEnd"/>
      <w:r w:rsidRPr="00376788">
        <w:rPr>
          <w:color w:val="000000"/>
          <w:sz w:val="20"/>
          <w:szCs w:val="20"/>
        </w:rPr>
        <w:t xml:space="preserve"> albo pomija dane niepodlegające ujawnieniu.</w:t>
      </w:r>
    </w:p>
    <w:p w14:paraId="30DF9862" w14:textId="55FAAF86" w:rsidR="00376788" w:rsidRPr="00376788" w:rsidRDefault="00376788" w:rsidP="00376788">
      <w:pPr>
        <w:pStyle w:val="Normalny1"/>
        <w:widowControl/>
        <w:numPr>
          <w:ilvl w:val="0"/>
          <w:numId w:val="27"/>
        </w:numPr>
        <w:spacing w:after="0" w:line="276" w:lineRule="auto"/>
        <w:jc w:val="both"/>
        <w:rPr>
          <w:sz w:val="20"/>
          <w:szCs w:val="20"/>
        </w:rPr>
      </w:pPr>
      <w:r w:rsidRPr="00376788">
        <w:rPr>
          <w:color w:val="000000"/>
          <w:sz w:val="20"/>
          <w:szCs w:val="20"/>
        </w:rPr>
        <w:t>Szczegółowe informacje o administratorze, Inspektorze Ochrony Danych oraz zasadach przetwarzania danych osobowych znajdują się w pełnej klauzuli informacyjnej dostępnej w Biuletynie Informacji Publicznej Powiatu Wyszkowskiego oraz w siedzibie Administratora danych. Wykonawca zobowiązuje się przekazać tę informację osobom, których dane udostępnia administratorowi w związku z zawarciem lub realizacją umowy.</w:t>
      </w:r>
    </w:p>
    <w:p w14:paraId="45A618DC" w14:textId="77777777" w:rsidR="0093799E" w:rsidRPr="00376788" w:rsidRDefault="0093799E" w:rsidP="00376788">
      <w:pPr>
        <w:jc w:val="both"/>
        <w:rPr>
          <w:rFonts w:ascii="Arial Narrow" w:eastAsia="Arial Narrow" w:hAnsi="Arial Narrow" w:cs="Arial Narrow"/>
          <w:sz w:val="22"/>
          <w:szCs w:val="22"/>
        </w:rPr>
      </w:pPr>
    </w:p>
    <w:p w14:paraId="4EA9096C" w14:textId="5FBDB90A" w:rsidR="00427839" w:rsidRPr="00C62C78" w:rsidRDefault="00000000">
      <w:pPr>
        <w:jc w:val="center"/>
        <w:rPr>
          <w:rFonts w:eastAsia="Arial Narrow"/>
          <w:sz w:val="20"/>
          <w:szCs w:val="20"/>
        </w:rPr>
      </w:pPr>
      <w:r w:rsidRPr="00C62C78">
        <w:rPr>
          <w:rFonts w:eastAsia="Arial Narrow"/>
          <w:sz w:val="20"/>
          <w:szCs w:val="20"/>
        </w:rPr>
        <w:t>§</w:t>
      </w:r>
      <w:r w:rsidR="00376788">
        <w:rPr>
          <w:rFonts w:eastAsia="Arial Narrow"/>
          <w:sz w:val="20"/>
          <w:szCs w:val="20"/>
        </w:rPr>
        <w:t>10</w:t>
      </w:r>
    </w:p>
    <w:p w14:paraId="45DB4D79" w14:textId="77777777" w:rsidR="00427839" w:rsidRPr="00C62C78" w:rsidRDefault="00000000">
      <w:pPr>
        <w:jc w:val="both"/>
        <w:rPr>
          <w:rFonts w:eastAsia="Arial Narrow"/>
          <w:sz w:val="20"/>
          <w:szCs w:val="20"/>
        </w:rPr>
      </w:pPr>
      <w:r w:rsidRPr="00C62C78">
        <w:rPr>
          <w:rFonts w:eastAsia="Arial Narrow"/>
          <w:sz w:val="20"/>
          <w:szCs w:val="20"/>
        </w:rPr>
        <w:t>Wszelkie zmiany niniejszej umowy mogą być dokonywane, pod rygorem nieważności, jedynie w formie pisemnej.</w:t>
      </w:r>
    </w:p>
    <w:p w14:paraId="44A291AB" w14:textId="76B2A0B6" w:rsidR="00427839" w:rsidRPr="00C62C78" w:rsidRDefault="00000000" w:rsidP="00C62C78">
      <w:pPr>
        <w:jc w:val="both"/>
        <w:rPr>
          <w:rFonts w:eastAsia="Arial Narrow"/>
          <w:sz w:val="20"/>
          <w:szCs w:val="20"/>
        </w:rPr>
      </w:pPr>
      <w:r w:rsidRPr="00C62C78">
        <w:rPr>
          <w:rFonts w:eastAsia="Arial Narrow"/>
          <w:sz w:val="20"/>
          <w:szCs w:val="20"/>
        </w:rPr>
        <w:t>Wykonawca może Żądać zmiany umowy lub terminu wykonania dokumentacji, jeśli Z</w:t>
      </w:r>
      <w:r w:rsidR="00C62C78" w:rsidRPr="00C62C78">
        <w:rPr>
          <w:rFonts w:eastAsia="Arial Narrow"/>
          <w:sz w:val="20"/>
          <w:szCs w:val="20"/>
        </w:rPr>
        <w:t>amawiający</w:t>
      </w:r>
      <w:r w:rsidRPr="00C62C78">
        <w:rPr>
          <w:rFonts w:eastAsia="Arial Narrow"/>
          <w:sz w:val="20"/>
          <w:szCs w:val="20"/>
        </w:rPr>
        <w:t xml:space="preserve"> w sposób tak istotny zmieni przedmiot umowy lub opóźni dostarczenie bądź zmieni dane, na podstawie, których Wykonawca wykonuje dokumentację, że niemożliwe staje się wykonanie przedmiotu umowy w terminie uzgodnionym w umowie.</w:t>
      </w:r>
      <w:r w:rsidR="00C62C78">
        <w:rPr>
          <w:rFonts w:eastAsia="Arial Narrow"/>
          <w:sz w:val="20"/>
          <w:szCs w:val="20"/>
        </w:rPr>
        <w:t xml:space="preserve"> </w:t>
      </w:r>
      <w:r w:rsidRPr="00C62C78">
        <w:rPr>
          <w:rFonts w:eastAsia="Arial Narrow"/>
          <w:sz w:val="20"/>
          <w:szCs w:val="20"/>
        </w:rPr>
        <w:t>Z</w:t>
      </w:r>
      <w:r w:rsidR="00C62C78" w:rsidRPr="00C62C78">
        <w:rPr>
          <w:rFonts w:eastAsia="Arial Narrow"/>
          <w:sz w:val="20"/>
          <w:szCs w:val="20"/>
        </w:rPr>
        <w:t>amawiający</w:t>
      </w:r>
      <w:r w:rsidRPr="00C62C78">
        <w:rPr>
          <w:rFonts w:eastAsia="Arial Narrow"/>
          <w:sz w:val="20"/>
          <w:szCs w:val="20"/>
        </w:rPr>
        <w:t xml:space="preserve"> i Wykonawca mogą odstąpić od umowy w wypadkach określonych w przepisach Kodeksu Cywilnego.</w:t>
      </w:r>
    </w:p>
    <w:p w14:paraId="0CA5EB86" w14:textId="77777777" w:rsidR="00C62C78" w:rsidRDefault="00C62C78">
      <w:pPr>
        <w:rPr>
          <w:rFonts w:ascii="Arial Narrow" w:eastAsia="Arial Narrow" w:hAnsi="Arial Narrow" w:cs="Arial Narrow"/>
          <w:sz w:val="22"/>
          <w:szCs w:val="22"/>
        </w:rPr>
      </w:pPr>
    </w:p>
    <w:p w14:paraId="2BBB185A" w14:textId="560ADEA3" w:rsidR="00427839" w:rsidRPr="00C62C78" w:rsidRDefault="00000000">
      <w:pPr>
        <w:jc w:val="center"/>
        <w:rPr>
          <w:rFonts w:eastAsia="Arial Narrow"/>
          <w:sz w:val="20"/>
          <w:szCs w:val="20"/>
        </w:rPr>
      </w:pPr>
      <w:r w:rsidRPr="00C62C78">
        <w:rPr>
          <w:rFonts w:eastAsia="Arial Narrow"/>
          <w:sz w:val="20"/>
          <w:szCs w:val="20"/>
        </w:rPr>
        <w:t>§1</w:t>
      </w:r>
      <w:r w:rsidR="00376788">
        <w:rPr>
          <w:rFonts w:eastAsia="Arial Narrow"/>
          <w:sz w:val="20"/>
          <w:szCs w:val="20"/>
        </w:rPr>
        <w:t>1</w:t>
      </w:r>
    </w:p>
    <w:p w14:paraId="43A1F642" w14:textId="22EA572D" w:rsidR="00427839" w:rsidRPr="00C62C78" w:rsidRDefault="00000000">
      <w:pPr>
        <w:rPr>
          <w:rFonts w:eastAsia="Arial Narrow"/>
          <w:sz w:val="20"/>
          <w:szCs w:val="20"/>
        </w:rPr>
      </w:pPr>
      <w:r w:rsidRPr="00C62C78">
        <w:rPr>
          <w:rFonts w:eastAsia="Arial Narrow"/>
          <w:sz w:val="20"/>
          <w:szCs w:val="20"/>
        </w:rPr>
        <w:t>P</w:t>
      </w:r>
      <w:r w:rsidR="00C62C78" w:rsidRPr="00C62C78">
        <w:rPr>
          <w:rFonts w:eastAsia="Arial Narrow"/>
          <w:sz w:val="20"/>
          <w:szCs w:val="20"/>
        </w:rPr>
        <w:t>ostanowienia końcowe:</w:t>
      </w:r>
    </w:p>
    <w:p w14:paraId="6F4182CB" w14:textId="77777777" w:rsidR="00C62C78" w:rsidRPr="00C62C78" w:rsidRDefault="00000000" w:rsidP="00C62C78">
      <w:pPr>
        <w:pStyle w:val="Akapitzlist"/>
        <w:numPr>
          <w:ilvl w:val="0"/>
          <w:numId w:val="24"/>
        </w:numPr>
        <w:jc w:val="both"/>
        <w:rPr>
          <w:rFonts w:eastAsia="Arial Narrow"/>
          <w:sz w:val="20"/>
          <w:szCs w:val="20"/>
        </w:rPr>
      </w:pPr>
      <w:r w:rsidRPr="00C62C78">
        <w:rPr>
          <w:rFonts w:eastAsia="Arial Narrow"/>
          <w:sz w:val="20"/>
          <w:szCs w:val="20"/>
        </w:rPr>
        <w:t>W sprawach nieuregulowanych niniejszą umową mają zastosowanie obowiązujące przepisy, a w szczególności Kodeksu Cywilnego, ustaw o prawie autorskim i prawach pokrewnych, prawa budowlanego, prawa wynalazczego.</w:t>
      </w:r>
    </w:p>
    <w:p w14:paraId="38964D33" w14:textId="77777777" w:rsidR="00C62C78" w:rsidRPr="00C62C78" w:rsidRDefault="00000000" w:rsidP="00C62C78">
      <w:pPr>
        <w:pStyle w:val="Akapitzlist"/>
        <w:numPr>
          <w:ilvl w:val="0"/>
          <w:numId w:val="24"/>
        </w:numPr>
        <w:jc w:val="both"/>
        <w:rPr>
          <w:rFonts w:eastAsia="Arial Narrow"/>
          <w:sz w:val="20"/>
          <w:szCs w:val="20"/>
        </w:rPr>
      </w:pPr>
      <w:r w:rsidRPr="00C62C78">
        <w:rPr>
          <w:rFonts w:eastAsia="Arial Narrow"/>
          <w:sz w:val="20"/>
          <w:szCs w:val="20"/>
        </w:rPr>
        <w:t>Powstałe w trakcie realizacji umowy spory będą w pierwszej kolejności rozpatrywane na drodze polubownej, z priorytetem dobra inwestycji, a w przypadku niemożności ich rozstrzygnięcia w ciągu 30 dni od dnia powstania sporu mogą być skierowane na drogę postępowania sądowego przed właściwym sądem powszechnym.</w:t>
      </w:r>
    </w:p>
    <w:p w14:paraId="47A55435" w14:textId="0DC7D5AB" w:rsidR="00C62C78" w:rsidRDefault="00000000" w:rsidP="00C62C78">
      <w:pPr>
        <w:pStyle w:val="Akapitzlist"/>
        <w:numPr>
          <w:ilvl w:val="0"/>
          <w:numId w:val="24"/>
        </w:numPr>
        <w:jc w:val="both"/>
        <w:rPr>
          <w:rFonts w:eastAsia="Arial Narrow"/>
          <w:sz w:val="20"/>
          <w:szCs w:val="20"/>
        </w:rPr>
      </w:pPr>
      <w:r w:rsidRPr="00C62C78">
        <w:rPr>
          <w:rFonts w:eastAsia="Arial Narrow"/>
          <w:sz w:val="20"/>
          <w:szCs w:val="20"/>
        </w:rPr>
        <w:lastRenderedPageBreak/>
        <w:t xml:space="preserve">Umowa została sporządzona w </w:t>
      </w:r>
      <w:r w:rsidR="00376788">
        <w:rPr>
          <w:rFonts w:eastAsia="Arial Narrow"/>
          <w:sz w:val="20"/>
          <w:szCs w:val="20"/>
        </w:rPr>
        <w:t>trzech</w:t>
      </w:r>
      <w:r w:rsidRPr="00C62C78">
        <w:rPr>
          <w:rFonts w:eastAsia="Arial Narrow"/>
          <w:sz w:val="20"/>
          <w:szCs w:val="20"/>
        </w:rPr>
        <w:t xml:space="preserve"> jednobrzmiących egzemplarzach, po jednym dla każdej strony.</w:t>
      </w:r>
    </w:p>
    <w:p w14:paraId="6B54DB60" w14:textId="77777777" w:rsidR="00C62C78" w:rsidRDefault="00C62C78" w:rsidP="00C62C78">
      <w:pPr>
        <w:jc w:val="both"/>
        <w:rPr>
          <w:rFonts w:eastAsia="Arial Narrow"/>
          <w:sz w:val="20"/>
          <w:szCs w:val="20"/>
        </w:rPr>
      </w:pPr>
    </w:p>
    <w:p w14:paraId="7A2B9F99" w14:textId="77777777" w:rsidR="00C62C78" w:rsidRDefault="00C62C78" w:rsidP="00C62C78">
      <w:pPr>
        <w:jc w:val="both"/>
        <w:rPr>
          <w:rFonts w:eastAsia="Arial Narrow"/>
          <w:sz w:val="20"/>
          <w:szCs w:val="20"/>
        </w:rPr>
      </w:pPr>
    </w:p>
    <w:p w14:paraId="1E7538F6" w14:textId="77777777" w:rsidR="0094156A" w:rsidRDefault="0094156A" w:rsidP="00C62C78">
      <w:pPr>
        <w:autoSpaceDE w:val="0"/>
        <w:autoSpaceDN w:val="0"/>
        <w:adjustRightInd w:val="0"/>
        <w:ind w:firstLine="708"/>
        <w:jc w:val="both"/>
        <w:rPr>
          <w:color w:val="000000"/>
          <w:sz w:val="20"/>
          <w:szCs w:val="20"/>
        </w:rPr>
      </w:pPr>
    </w:p>
    <w:p w14:paraId="149070E7" w14:textId="77777777" w:rsidR="0094156A" w:rsidRDefault="0094156A" w:rsidP="00C62C78">
      <w:pPr>
        <w:autoSpaceDE w:val="0"/>
        <w:autoSpaceDN w:val="0"/>
        <w:adjustRightInd w:val="0"/>
        <w:ind w:firstLine="708"/>
        <w:jc w:val="both"/>
        <w:rPr>
          <w:color w:val="000000"/>
          <w:sz w:val="20"/>
          <w:szCs w:val="20"/>
        </w:rPr>
      </w:pPr>
    </w:p>
    <w:p w14:paraId="3D6E94D8" w14:textId="1216ED0B" w:rsidR="00C62C78" w:rsidRPr="00912E3E" w:rsidRDefault="00C62C78" w:rsidP="00C62C78">
      <w:pPr>
        <w:autoSpaceDE w:val="0"/>
        <w:autoSpaceDN w:val="0"/>
        <w:adjustRightInd w:val="0"/>
        <w:ind w:firstLine="708"/>
        <w:jc w:val="both"/>
        <w:rPr>
          <w:color w:val="000000"/>
          <w:sz w:val="20"/>
          <w:szCs w:val="20"/>
        </w:rPr>
      </w:pPr>
      <w:r w:rsidRPr="00912E3E">
        <w:rPr>
          <w:color w:val="000000"/>
          <w:sz w:val="20"/>
          <w:szCs w:val="20"/>
        </w:rPr>
        <w:t>ZAMAWIAJĄCY:</w:t>
      </w:r>
      <w:r w:rsidRPr="00912E3E">
        <w:rPr>
          <w:color w:val="000000"/>
          <w:sz w:val="20"/>
          <w:szCs w:val="20"/>
        </w:rPr>
        <w:tab/>
      </w:r>
      <w:r w:rsidRPr="00912E3E">
        <w:rPr>
          <w:color w:val="000000"/>
          <w:sz w:val="20"/>
          <w:szCs w:val="20"/>
        </w:rPr>
        <w:tab/>
      </w:r>
      <w:r w:rsidRPr="00912E3E">
        <w:rPr>
          <w:color w:val="000000"/>
          <w:sz w:val="20"/>
          <w:szCs w:val="20"/>
        </w:rPr>
        <w:tab/>
      </w:r>
      <w:r w:rsidRPr="00912E3E">
        <w:rPr>
          <w:color w:val="000000"/>
          <w:sz w:val="20"/>
          <w:szCs w:val="20"/>
        </w:rPr>
        <w:tab/>
      </w:r>
      <w:r w:rsidRPr="00912E3E">
        <w:rPr>
          <w:color w:val="000000"/>
          <w:sz w:val="20"/>
          <w:szCs w:val="20"/>
        </w:rPr>
        <w:tab/>
      </w:r>
      <w:r w:rsidRPr="00912E3E">
        <w:rPr>
          <w:color w:val="000000"/>
          <w:sz w:val="20"/>
          <w:szCs w:val="20"/>
        </w:rPr>
        <w:tab/>
      </w:r>
      <w:r w:rsidRPr="00912E3E">
        <w:rPr>
          <w:color w:val="000000"/>
          <w:sz w:val="20"/>
          <w:szCs w:val="20"/>
        </w:rPr>
        <w:tab/>
        <w:t xml:space="preserve">WYKONAWCA:  </w:t>
      </w:r>
    </w:p>
    <w:p w14:paraId="5650F616" w14:textId="77777777" w:rsidR="00C62C78" w:rsidRDefault="00C62C78" w:rsidP="00C62C78"/>
    <w:p w14:paraId="0FC66CCD" w14:textId="77777777" w:rsidR="00C62C78" w:rsidRDefault="00C62C78" w:rsidP="00C62C78">
      <w:pPr>
        <w:jc w:val="both"/>
        <w:rPr>
          <w:rFonts w:eastAsia="Arial Narrow"/>
          <w:sz w:val="20"/>
          <w:szCs w:val="20"/>
        </w:rPr>
      </w:pPr>
    </w:p>
    <w:p w14:paraId="5D21B99E" w14:textId="77777777" w:rsidR="00C62C78" w:rsidRDefault="00C62C78" w:rsidP="00C62C78">
      <w:pPr>
        <w:jc w:val="both"/>
        <w:rPr>
          <w:rFonts w:eastAsia="Arial Narrow"/>
          <w:sz w:val="20"/>
          <w:szCs w:val="20"/>
        </w:rPr>
      </w:pPr>
    </w:p>
    <w:p w14:paraId="73F7CDD7" w14:textId="77777777" w:rsidR="00C62C78" w:rsidRDefault="00C62C78" w:rsidP="00C62C78">
      <w:pPr>
        <w:jc w:val="both"/>
        <w:rPr>
          <w:rFonts w:eastAsia="Arial Narrow"/>
          <w:sz w:val="20"/>
          <w:szCs w:val="20"/>
        </w:rPr>
      </w:pPr>
    </w:p>
    <w:p w14:paraId="229F8261" w14:textId="77777777" w:rsidR="00C62C78" w:rsidRDefault="00C62C78" w:rsidP="00C62C78">
      <w:pPr>
        <w:jc w:val="both"/>
        <w:rPr>
          <w:rFonts w:eastAsia="Arial Narrow"/>
          <w:sz w:val="20"/>
          <w:szCs w:val="20"/>
        </w:rPr>
      </w:pPr>
    </w:p>
    <w:p w14:paraId="746A7FC1" w14:textId="77777777" w:rsidR="00C62C78" w:rsidRDefault="00C62C78" w:rsidP="00C62C78">
      <w:pPr>
        <w:jc w:val="both"/>
        <w:rPr>
          <w:rFonts w:eastAsia="Arial Narrow"/>
          <w:sz w:val="20"/>
          <w:szCs w:val="20"/>
        </w:rPr>
      </w:pPr>
    </w:p>
    <w:p w14:paraId="5942132C" w14:textId="77777777" w:rsidR="0094156A" w:rsidRDefault="0094156A" w:rsidP="00C62C78">
      <w:pPr>
        <w:jc w:val="both"/>
        <w:rPr>
          <w:rFonts w:eastAsia="Arial Narrow"/>
          <w:sz w:val="20"/>
          <w:szCs w:val="20"/>
        </w:rPr>
      </w:pPr>
    </w:p>
    <w:p w14:paraId="40EAF510" w14:textId="04480059" w:rsidR="00C62C78" w:rsidRPr="00C62C78" w:rsidRDefault="00C62C78" w:rsidP="00C62C78">
      <w:pPr>
        <w:jc w:val="both"/>
        <w:rPr>
          <w:rFonts w:eastAsia="Arial Narrow"/>
          <w:sz w:val="20"/>
          <w:szCs w:val="20"/>
        </w:rPr>
      </w:pPr>
      <w:r w:rsidRPr="00C62C78">
        <w:rPr>
          <w:rFonts w:eastAsia="Arial Narrow"/>
          <w:sz w:val="20"/>
          <w:szCs w:val="20"/>
        </w:rPr>
        <w:t>Przy kontrasygnacie:</w:t>
      </w:r>
    </w:p>
    <w:p w14:paraId="158AB7FE" w14:textId="77777777" w:rsidR="00427839" w:rsidRDefault="00427839">
      <w:pPr>
        <w:rPr>
          <w:rFonts w:ascii="Arial Narrow" w:eastAsia="Arial Narrow" w:hAnsi="Arial Narrow" w:cs="Arial Narrow"/>
          <w:sz w:val="22"/>
          <w:szCs w:val="22"/>
        </w:rPr>
      </w:pPr>
    </w:p>
    <w:p w14:paraId="29A8E8F2" w14:textId="77777777" w:rsidR="00427839" w:rsidRDefault="00427839"/>
    <w:p w14:paraId="32D3F157" w14:textId="77777777" w:rsidR="00C62C78" w:rsidRDefault="00C62C78"/>
    <w:p w14:paraId="2E899A41" w14:textId="77777777" w:rsidR="00313E67" w:rsidRDefault="00313E67"/>
    <w:p w14:paraId="52DADFED" w14:textId="77777777" w:rsidR="00313E67" w:rsidRDefault="00313E67"/>
    <w:p w14:paraId="2E772F96" w14:textId="77777777" w:rsidR="00313E67" w:rsidRDefault="00313E67"/>
    <w:p w14:paraId="3D3B55BF" w14:textId="77777777" w:rsidR="00313E67" w:rsidRDefault="00313E67"/>
    <w:p w14:paraId="2354D583" w14:textId="77777777" w:rsidR="006F7EC5" w:rsidRDefault="006F7EC5"/>
    <w:p w14:paraId="0C7970A8" w14:textId="77777777" w:rsidR="006F7EC5" w:rsidRDefault="006F7EC5"/>
    <w:p w14:paraId="342BC85A" w14:textId="77777777" w:rsidR="0094156A" w:rsidRDefault="0094156A"/>
    <w:p w14:paraId="59C44A60" w14:textId="77777777" w:rsidR="0094156A" w:rsidRDefault="0094156A"/>
    <w:p w14:paraId="35C02D33" w14:textId="77777777" w:rsidR="00376788" w:rsidRDefault="00376788"/>
    <w:p w14:paraId="2365CDF2" w14:textId="77777777" w:rsidR="00376788" w:rsidRDefault="00376788"/>
    <w:p w14:paraId="2823EF00" w14:textId="77777777" w:rsidR="00376788" w:rsidRDefault="00376788"/>
    <w:p w14:paraId="30FFE513" w14:textId="77777777" w:rsidR="00376788" w:rsidRDefault="00376788"/>
    <w:p w14:paraId="042DC2BC" w14:textId="77777777" w:rsidR="00376788" w:rsidRDefault="00376788"/>
    <w:p w14:paraId="57649CB0" w14:textId="77777777" w:rsidR="00376788" w:rsidRDefault="00376788"/>
    <w:p w14:paraId="16273CA8" w14:textId="77777777" w:rsidR="00376788" w:rsidRDefault="00376788"/>
    <w:p w14:paraId="360C169C" w14:textId="77777777" w:rsidR="00376788" w:rsidRDefault="00376788"/>
    <w:p w14:paraId="1A08F4A6" w14:textId="77777777" w:rsidR="00376788" w:rsidRDefault="00376788"/>
    <w:p w14:paraId="26E56D46" w14:textId="77777777" w:rsidR="00376788" w:rsidRDefault="00376788"/>
    <w:p w14:paraId="2822D839" w14:textId="77777777" w:rsidR="00376788" w:rsidRDefault="00376788"/>
    <w:p w14:paraId="010915C3" w14:textId="77777777" w:rsidR="00376788" w:rsidRDefault="00376788"/>
    <w:p w14:paraId="63851C82" w14:textId="77777777" w:rsidR="00376788" w:rsidRDefault="00376788"/>
    <w:p w14:paraId="1380ADF9" w14:textId="77777777" w:rsidR="00376788" w:rsidRDefault="00376788"/>
    <w:p w14:paraId="4FA7BF4B" w14:textId="77777777" w:rsidR="00376788" w:rsidRDefault="00376788"/>
    <w:p w14:paraId="68AD9E47" w14:textId="77777777" w:rsidR="00376788" w:rsidRDefault="00376788"/>
    <w:p w14:paraId="2FF046FD" w14:textId="77777777" w:rsidR="00376788" w:rsidRDefault="00376788"/>
    <w:p w14:paraId="464BEB26" w14:textId="77777777" w:rsidR="00376788" w:rsidRDefault="00376788"/>
    <w:p w14:paraId="422BE9CE" w14:textId="77777777" w:rsidR="00376788" w:rsidRDefault="00376788"/>
    <w:p w14:paraId="7DBD61DD" w14:textId="77777777" w:rsidR="00103F40" w:rsidRDefault="00103F40"/>
    <w:p w14:paraId="302D6C9F" w14:textId="77777777" w:rsidR="00376788" w:rsidRDefault="00376788"/>
    <w:p w14:paraId="6FCC8247" w14:textId="77777777" w:rsidR="00C62C78" w:rsidRDefault="00C62C78"/>
    <w:p w14:paraId="23BA8E37" w14:textId="0404A0C1" w:rsidR="00C62C78" w:rsidRPr="00C62C78" w:rsidRDefault="00C62C78" w:rsidP="00C62C78">
      <w:pPr>
        <w:rPr>
          <w:sz w:val="20"/>
          <w:szCs w:val="20"/>
        </w:rPr>
      </w:pPr>
      <w:r w:rsidRPr="00C62C78">
        <w:rPr>
          <w:rFonts w:eastAsia="Times New Roman"/>
          <w:b/>
          <w:bCs/>
          <w:sz w:val="20"/>
          <w:szCs w:val="20"/>
        </w:rPr>
        <w:lastRenderedPageBreak/>
        <w:t>DPS.DG.26.</w:t>
      </w:r>
      <w:r>
        <w:rPr>
          <w:rFonts w:eastAsia="Times New Roman"/>
          <w:b/>
          <w:bCs/>
          <w:sz w:val="20"/>
          <w:szCs w:val="20"/>
        </w:rPr>
        <w:t>11</w:t>
      </w:r>
      <w:r w:rsidRPr="00C62C78">
        <w:rPr>
          <w:rFonts w:eastAsia="Times New Roman"/>
          <w:b/>
          <w:bCs/>
          <w:sz w:val="20"/>
          <w:szCs w:val="20"/>
        </w:rPr>
        <w:t>.2026</w:t>
      </w:r>
      <w:r w:rsidRPr="00C62C78">
        <w:rPr>
          <w:rFonts w:eastAsia="Times New Roman"/>
          <w:b/>
          <w:bCs/>
          <w:sz w:val="20"/>
          <w:szCs w:val="20"/>
        </w:rPr>
        <w:tab/>
        <w:t xml:space="preserve">                                                                                                </w:t>
      </w:r>
      <w:r>
        <w:rPr>
          <w:rFonts w:eastAsia="Times New Roman"/>
          <w:b/>
          <w:bCs/>
          <w:sz w:val="20"/>
          <w:szCs w:val="20"/>
        </w:rPr>
        <w:t xml:space="preserve">              </w:t>
      </w:r>
      <w:r w:rsidRPr="00C62C78">
        <w:rPr>
          <w:i/>
          <w:iCs/>
          <w:sz w:val="20"/>
          <w:szCs w:val="20"/>
        </w:rPr>
        <w:t>Załącznik do Umowy</w:t>
      </w:r>
      <w:r w:rsidRPr="00C62C78">
        <w:rPr>
          <w:sz w:val="20"/>
          <w:szCs w:val="20"/>
        </w:rPr>
        <w:t xml:space="preserve"> </w:t>
      </w:r>
    </w:p>
    <w:p w14:paraId="46EEA86D" w14:textId="77777777" w:rsidR="00C62C78" w:rsidRPr="00C62C78" w:rsidRDefault="00C62C78" w:rsidP="00C62C78">
      <w:pPr>
        <w:rPr>
          <w:sz w:val="20"/>
          <w:szCs w:val="20"/>
        </w:rPr>
      </w:pPr>
    </w:p>
    <w:p w14:paraId="4CC03AA8" w14:textId="77777777" w:rsidR="00C62C78" w:rsidRPr="00C62C78" w:rsidRDefault="00C62C78" w:rsidP="00C62C78">
      <w:pPr>
        <w:spacing w:after="160" w:line="252" w:lineRule="auto"/>
        <w:jc w:val="center"/>
        <w:rPr>
          <w:b/>
          <w:sz w:val="20"/>
          <w:szCs w:val="20"/>
        </w:rPr>
      </w:pPr>
      <w:r w:rsidRPr="00C62C78">
        <w:rPr>
          <w:b/>
          <w:sz w:val="20"/>
          <w:szCs w:val="20"/>
        </w:rPr>
        <w:t xml:space="preserve">KLAUZULA REALIZACJI OBOWIĄZKU INFORMACJI W ZAKRESIE </w:t>
      </w:r>
    </w:p>
    <w:p w14:paraId="05972FCD" w14:textId="77777777" w:rsidR="00C62C78" w:rsidRPr="00C62C78" w:rsidRDefault="00C62C78" w:rsidP="00C62C78">
      <w:pPr>
        <w:spacing w:after="160" w:line="252" w:lineRule="auto"/>
        <w:jc w:val="center"/>
        <w:rPr>
          <w:b/>
          <w:sz w:val="20"/>
          <w:szCs w:val="20"/>
        </w:rPr>
      </w:pPr>
      <w:r w:rsidRPr="00C62C78">
        <w:rPr>
          <w:b/>
          <w:sz w:val="20"/>
          <w:szCs w:val="20"/>
        </w:rPr>
        <w:t>OCHRONY DANYCH OSÓB FIZYCZNYCH</w:t>
      </w:r>
    </w:p>
    <w:p w14:paraId="005F4983" w14:textId="77777777" w:rsidR="00C62C78" w:rsidRPr="00C62C78" w:rsidRDefault="00C62C78" w:rsidP="00C62C78">
      <w:pPr>
        <w:spacing w:after="160" w:line="252" w:lineRule="auto"/>
        <w:jc w:val="both"/>
        <w:rPr>
          <w:sz w:val="20"/>
          <w:szCs w:val="20"/>
        </w:rPr>
      </w:pPr>
      <w:r w:rsidRPr="00C62C78">
        <w:rPr>
          <w:sz w:val="20"/>
          <w:szCs w:val="20"/>
        </w:rPr>
        <w:t>Na podstawie art. 13 ust. 1 i 2 Rozporządzenia Parlamentu Europejskiego Rady (UE) 2016/679 z dnia 27 kwietnia 2016 r. w sprawie ochrony osób fizycznych w związku z przetwarzaniem danych osobowych i w sprawie swobodnego przepływu takich danych oraz uchylenia dyrektywy 95/46/WE (ogólne rozporządzenie o ochronie danych), dalej: „RODO”, informujemy, że:</w:t>
      </w:r>
    </w:p>
    <w:p w14:paraId="6293CE00" w14:textId="3E2DE858" w:rsidR="00C62C78" w:rsidRPr="00C62C78" w:rsidRDefault="00C62C78" w:rsidP="00C62C78">
      <w:pPr>
        <w:widowControl/>
        <w:numPr>
          <w:ilvl w:val="0"/>
          <w:numId w:val="25"/>
        </w:numPr>
        <w:spacing w:after="170" w:line="252" w:lineRule="auto"/>
        <w:jc w:val="both"/>
        <w:rPr>
          <w:rFonts w:eastAsia="Times New Roman"/>
          <w:sz w:val="20"/>
          <w:szCs w:val="20"/>
        </w:rPr>
      </w:pPr>
      <w:r w:rsidRPr="00C62C78">
        <w:rPr>
          <w:sz w:val="20"/>
          <w:szCs w:val="20"/>
        </w:rPr>
        <w:t xml:space="preserve">Administratorem Danych Osobowych (ADO), czyli podmiotem decydującym o celach i sposobach przetwarzania Pani/Pana danych osobowych jest </w:t>
      </w:r>
      <w:r w:rsidRPr="00C62C78">
        <w:rPr>
          <w:b/>
          <w:sz w:val="20"/>
          <w:szCs w:val="20"/>
        </w:rPr>
        <w:t>Starosta Powiatu Wyszkowskiego,</w:t>
      </w:r>
      <w:r w:rsidRPr="00C62C78">
        <w:rPr>
          <w:sz w:val="20"/>
          <w:szCs w:val="20"/>
        </w:rPr>
        <w:t xml:space="preserve"> z siedzibą przy Al. Róż 2, 07-200 Wyszków. NIP: 762188692</w:t>
      </w:r>
      <w:r w:rsidRPr="00C62C78">
        <w:rPr>
          <w:color w:val="000000"/>
          <w:sz w:val="20"/>
          <w:szCs w:val="20"/>
        </w:rPr>
        <w:t xml:space="preserve">. REGON: </w:t>
      </w:r>
      <w:r w:rsidRPr="00C62C78">
        <w:rPr>
          <w:sz w:val="20"/>
          <w:szCs w:val="20"/>
        </w:rPr>
        <w:t xml:space="preserve">550668829, </w:t>
      </w:r>
      <w:r w:rsidRPr="00C62C78">
        <w:rPr>
          <w:b/>
          <w:sz w:val="20"/>
          <w:szCs w:val="20"/>
        </w:rPr>
        <w:t xml:space="preserve">Dom Pomocy Społecznej w Brańszczyku, </w:t>
      </w:r>
      <w:r w:rsidRPr="00C62C78">
        <w:rPr>
          <w:bCs/>
          <w:sz w:val="20"/>
          <w:szCs w:val="20"/>
        </w:rPr>
        <w:t>z siedzibą przy ul. Jana Pawła II 65, 07-221 Brańszczyk</w:t>
      </w:r>
      <w:r w:rsidRPr="00C62C78">
        <w:rPr>
          <w:sz w:val="20"/>
          <w:szCs w:val="20"/>
        </w:rPr>
        <w:t>. NIP: 7621697320</w:t>
      </w:r>
      <w:r w:rsidRPr="00C62C78">
        <w:rPr>
          <w:color w:val="000000"/>
          <w:sz w:val="20"/>
          <w:szCs w:val="20"/>
        </w:rPr>
        <w:t xml:space="preserve">. REGON: </w:t>
      </w:r>
      <w:r w:rsidRPr="00C62C78">
        <w:rPr>
          <w:sz w:val="20"/>
          <w:szCs w:val="20"/>
        </w:rPr>
        <w:t>000296064</w:t>
      </w:r>
      <w:r w:rsidRPr="00C62C78">
        <w:rPr>
          <w:color w:val="000000"/>
          <w:sz w:val="20"/>
          <w:szCs w:val="20"/>
        </w:rPr>
        <w:t xml:space="preserve">. </w:t>
      </w:r>
      <w:r w:rsidRPr="00C62C78">
        <w:rPr>
          <w:sz w:val="20"/>
          <w:szCs w:val="20"/>
        </w:rPr>
        <w:t xml:space="preserve">Kontakt z ADO jest możliwy za pomocą poczty tradycyjnej, poczty mailowej: </w:t>
      </w:r>
      <w:hyperlink r:id="rId11">
        <w:r w:rsidRPr="00C62C78">
          <w:rPr>
            <w:color w:val="0563C1"/>
            <w:sz w:val="20"/>
            <w:szCs w:val="20"/>
            <w:u w:val="single"/>
          </w:rPr>
          <w:t>starostwo@powiat-wyszkowski.pl</w:t>
        </w:r>
      </w:hyperlink>
      <w:r w:rsidRPr="00C62C78">
        <w:rPr>
          <w:sz w:val="20"/>
          <w:szCs w:val="20"/>
        </w:rPr>
        <w:t xml:space="preserve"> lub </w:t>
      </w:r>
      <w:r w:rsidRPr="00C62C78">
        <w:rPr>
          <w:sz w:val="20"/>
          <w:szCs w:val="20"/>
          <w:shd w:val="clear" w:color="auto" w:fill="FFFFFF"/>
        </w:rPr>
        <w:t xml:space="preserve"> </w:t>
      </w:r>
      <w:hyperlink r:id="rId12" w:history="1">
        <w:r w:rsidRPr="003E7464">
          <w:rPr>
            <w:rStyle w:val="Hipercze"/>
            <w:color w:val="2E74B5" w:themeColor="accent5" w:themeShade="BF"/>
            <w:sz w:val="20"/>
            <w:szCs w:val="20"/>
            <w:shd w:val="clear" w:color="auto" w:fill="FFFFFF"/>
          </w:rPr>
          <w:t>sekretariat@dpsbranszczyk.pl</w:t>
        </w:r>
      </w:hyperlink>
      <w:r w:rsidRPr="00C62C78">
        <w:rPr>
          <w:color w:val="5983B0"/>
          <w:sz w:val="20"/>
          <w:szCs w:val="20"/>
        </w:rPr>
        <w:t xml:space="preserve"> </w:t>
      </w:r>
      <w:r w:rsidRPr="00C62C78">
        <w:rPr>
          <w:color w:val="000000"/>
          <w:sz w:val="20"/>
          <w:szCs w:val="20"/>
        </w:rPr>
        <w:t>oraz</w:t>
      </w:r>
      <w:r w:rsidRPr="00C62C78">
        <w:rPr>
          <w:color w:val="5983B0"/>
          <w:sz w:val="20"/>
          <w:szCs w:val="20"/>
        </w:rPr>
        <w:t xml:space="preserve"> </w:t>
      </w:r>
      <w:r w:rsidRPr="00C62C78">
        <w:rPr>
          <w:sz w:val="20"/>
          <w:szCs w:val="20"/>
        </w:rPr>
        <w:t>pod numerem telefonu: 29 743 59 00.</w:t>
      </w:r>
    </w:p>
    <w:p w14:paraId="5B52C4AB" w14:textId="77777777" w:rsidR="00C62C78" w:rsidRPr="00C62C78" w:rsidRDefault="00C62C78" w:rsidP="00C62C78">
      <w:pPr>
        <w:widowControl/>
        <w:numPr>
          <w:ilvl w:val="0"/>
          <w:numId w:val="25"/>
        </w:numPr>
        <w:spacing w:after="170" w:line="252" w:lineRule="auto"/>
        <w:jc w:val="both"/>
        <w:rPr>
          <w:rFonts w:eastAsia="Times New Roman"/>
          <w:sz w:val="20"/>
          <w:szCs w:val="20"/>
        </w:rPr>
      </w:pPr>
      <w:r w:rsidRPr="00C62C78">
        <w:rPr>
          <w:sz w:val="20"/>
          <w:szCs w:val="20"/>
        </w:rPr>
        <w:t xml:space="preserve">W Starostwie Powiatowym w Wyszkowie wyznaczony został Inspektor Ochrony Danych, z którym może Pani/Pan skontaktować się za pomocą adresu e-mail: </w:t>
      </w:r>
      <w:hyperlink r:id="rId13">
        <w:r w:rsidRPr="00C62C78">
          <w:rPr>
            <w:color w:val="0563C1"/>
            <w:sz w:val="20"/>
            <w:szCs w:val="20"/>
            <w:u w:val="single"/>
          </w:rPr>
          <w:t>iod@odokancelaria.pl</w:t>
        </w:r>
      </w:hyperlink>
    </w:p>
    <w:p w14:paraId="114FC737" w14:textId="77777777" w:rsidR="00C62C78" w:rsidRPr="00C62C78" w:rsidRDefault="00C62C78" w:rsidP="00C62C78">
      <w:pPr>
        <w:widowControl/>
        <w:numPr>
          <w:ilvl w:val="0"/>
          <w:numId w:val="25"/>
        </w:numPr>
        <w:spacing w:after="170" w:line="252" w:lineRule="auto"/>
        <w:jc w:val="both"/>
        <w:rPr>
          <w:sz w:val="20"/>
          <w:szCs w:val="20"/>
        </w:rPr>
      </w:pPr>
      <w:r w:rsidRPr="00C62C78">
        <w:rPr>
          <w:sz w:val="20"/>
          <w:szCs w:val="20"/>
        </w:rPr>
        <w:t>Celem przetwarzania Pani/Pana danych osobowych jest:</w:t>
      </w:r>
    </w:p>
    <w:p w14:paraId="3C9A3C75" w14:textId="77777777" w:rsidR="00C62C78" w:rsidRPr="00C62C78" w:rsidRDefault="00C62C78" w:rsidP="00C62C78">
      <w:pPr>
        <w:widowControl/>
        <w:numPr>
          <w:ilvl w:val="1"/>
          <w:numId w:val="25"/>
        </w:numPr>
        <w:spacing w:after="170" w:line="252" w:lineRule="auto"/>
        <w:jc w:val="both"/>
        <w:rPr>
          <w:sz w:val="20"/>
          <w:szCs w:val="20"/>
        </w:rPr>
      </w:pPr>
      <w:r w:rsidRPr="00C62C78">
        <w:rPr>
          <w:sz w:val="20"/>
          <w:szCs w:val="20"/>
        </w:rPr>
        <w:t>prowadzenie postępowania o udzielenie zamówienia oraz jego archiwizacji;</w:t>
      </w:r>
    </w:p>
    <w:p w14:paraId="040E262E" w14:textId="77777777" w:rsidR="00C62C78" w:rsidRPr="00C62C78" w:rsidRDefault="00C62C78" w:rsidP="00C62C78">
      <w:pPr>
        <w:widowControl/>
        <w:numPr>
          <w:ilvl w:val="1"/>
          <w:numId w:val="25"/>
        </w:numPr>
        <w:spacing w:after="170" w:line="252" w:lineRule="auto"/>
        <w:jc w:val="both"/>
        <w:rPr>
          <w:rFonts w:eastAsia="Times New Roman"/>
          <w:sz w:val="20"/>
          <w:szCs w:val="20"/>
        </w:rPr>
      </w:pPr>
      <w:r w:rsidRPr="00C62C78">
        <w:rPr>
          <w:rFonts w:eastAsia="Times New Roman"/>
          <w:sz w:val="20"/>
          <w:szCs w:val="20"/>
        </w:rPr>
        <w:t xml:space="preserve">zawarcie i realizacja z Panią/Panem umowy cywilnoprawnej </w:t>
      </w:r>
      <w:r w:rsidRPr="00C62C78">
        <w:rPr>
          <w:sz w:val="20"/>
          <w:szCs w:val="20"/>
        </w:rPr>
        <w:t>lub podjęcie działań na Pani/Pana żądanie przed zawarciem umowy;</w:t>
      </w:r>
    </w:p>
    <w:p w14:paraId="2DDB65BD" w14:textId="77777777" w:rsidR="00C62C78" w:rsidRPr="00C62C78" w:rsidRDefault="00C62C78" w:rsidP="00C62C78">
      <w:pPr>
        <w:widowControl/>
        <w:numPr>
          <w:ilvl w:val="0"/>
          <w:numId w:val="25"/>
        </w:numPr>
        <w:spacing w:after="170" w:line="252" w:lineRule="auto"/>
        <w:jc w:val="both"/>
        <w:rPr>
          <w:sz w:val="20"/>
          <w:szCs w:val="20"/>
        </w:rPr>
      </w:pPr>
      <w:r w:rsidRPr="00C62C78">
        <w:rPr>
          <w:sz w:val="20"/>
          <w:szCs w:val="20"/>
        </w:rPr>
        <w:t>Pani/Pana dane osobowe będą przetwarzane:</w:t>
      </w:r>
    </w:p>
    <w:p w14:paraId="54DAD1E2" w14:textId="77777777" w:rsidR="00C62C78" w:rsidRPr="00C62C78" w:rsidRDefault="00C62C78" w:rsidP="00C62C78">
      <w:pPr>
        <w:widowControl/>
        <w:numPr>
          <w:ilvl w:val="1"/>
          <w:numId w:val="25"/>
        </w:numPr>
        <w:spacing w:after="170" w:line="252" w:lineRule="auto"/>
        <w:jc w:val="both"/>
        <w:rPr>
          <w:sz w:val="20"/>
          <w:szCs w:val="20"/>
        </w:rPr>
      </w:pPr>
      <w:r w:rsidRPr="00C62C78">
        <w:rPr>
          <w:sz w:val="20"/>
          <w:szCs w:val="20"/>
        </w:rPr>
        <w:t>gdy jest to niezbędne do wypełnienia obowiązku prawnego ciążącego na administratorze (zgodnie z art. 6 ust. 1 lit c) RODO);</w:t>
      </w:r>
    </w:p>
    <w:p w14:paraId="69B2BD37" w14:textId="77777777" w:rsidR="00C62C78" w:rsidRPr="00C62C78" w:rsidRDefault="00C62C78" w:rsidP="00C62C78">
      <w:pPr>
        <w:widowControl/>
        <w:numPr>
          <w:ilvl w:val="1"/>
          <w:numId w:val="25"/>
        </w:numPr>
        <w:spacing w:after="170" w:line="252" w:lineRule="auto"/>
        <w:jc w:val="both"/>
        <w:rPr>
          <w:sz w:val="20"/>
          <w:szCs w:val="20"/>
        </w:rPr>
      </w:pPr>
      <w:r w:rsidRPr="00C62C78">
        <w:rPr>
          <w:sz w:val="20"/>
          <w:szCs w:val="20"/>
        </w:rPr>
        <w:t>gdy jest to niezbędne do wykonania zadania realizowanego w interesie publicznym lub w ramach sprawowania władzy publicznej powierzonej administratorowi (zgodnie z art. 6 ust. 1 lit e) RODO);</w:t>
      </w:r>
    </w:p>
    <w:p w14:paraId="0911D953" w14:textId="77777777" w:rsidR="00C62C78" w:rsidRPr="00C62C78" w:rsidRDefault="00C62C78" w:rsidP="00C62C78">
      <w:pPr>
        <w:widowControl/>
        <w:numPr>
          <w:ilvl w:val="1"/>
          <w:numId w:val="25"/>
        </w:numPr>
        <w:spacing w:after="170" w:line="252" w:lineRule="auto"/>
        <w:jc w:val="both"/>
        <w:rPr>
          <w:rFonts w:eastAsia="Times New Roman"/>
          <w:sz w:val="20"/>
          <w:szCs w:val="20"/>
        </w:rPr>
      </w:pPr>
      <w:r w:rsidRPr="00C62C78">
        <w:rPr>
          <w:sz w:val="20"/>
          <w:szCs w:val="20"/>
        </w:rPr>
        <w:t>gdy jest to niezbędne do ochrony żywotnych interesów osoby, której dane dotyczą (zgodnie z art. 6 ust. 1 lit d) RODO);</w:t>
      </w:r>
    </w:p>
    <w:p w14:paraId="0CCAFFAD" w14:textId="77777777" w:rsidR="00C62C78" w:rsidRPr="00C62C78" w:rsidRDefault="00C62C78" w:rsidP="00C62C78">
      <w:pPr>
        <w:widowControl/>
        <w:numPr>
          <w:ilvl w:val="1"/>
          <w:numId w:val="25"/>
        </w:numPr>
        <w:spacing w:after="170" w:line="252" w:lineRule="auto"/>
        <w:jc w:val="both"/>
        <w:rPr>
          <w:sz w:val="20"/>
          <w:szCs w:val="20"/>
        </w:rPr>
      </w:pPr>
      <w:r w:rsidRPr="00C62C78">
        <w:rPr>
          <w:sz w:val="20"/>
          <w:szCs w:val="20"/>
        </w:rPr>
        <w:t xml:space="preserve">w pozostałych przypadkach Pani/Pana dane osobowe są przetwarzane wyłącznie na podstawie wcześniej udzielonej zgody w zakresie i celu określonym w treści zgody (zgodnie z art. 6 ust. 1 lit a) RODO); </w:t>
      </w:r>
    </w:p>
    <w:p w14:paraId="62BF3E00" w14:textId="77777777" w:rsidR="00C62C78" w:rsidRPr="00C62C78" w:rsidRDefault="00C62C78" w:rsidP="00C62C78">
      <w:pPr>
        <w:widowControl/>
        <w:numPr>
          <w:ilvl w:val="1"/>
          <w:numId w:val="25"/>
        </w:numPr>
        <w:spacing w:after="170" w:line="252" w:lineRule="auto"/>
        <w:jc w:val="both"/>
        <w:rPr>
          <w:sz w:val="20"/>
          <w:szCs w:val="20"/>
        </w:rPr>
      </w:pPr>
      <w:r w:rsidRPr="00C62C78">
        <w:rPr>
          <w:sz w:val="20"/>
          <w:szCs w:val="20"/>
        </w:rPr>
        <w:t>jeżeli Pani/Pana dane osobowe będą ujawniały pochodzenie rasowe lub etniczne, poglądy polityczne, przekonania religijne lub światopoglądowe, przynależność do związków zawodowych, lub będą danymi genetycznymi, danymi biometrycznymi lub danymi dotyczącymi zdrowia, seksualności lub orientacji seksualnej, przetwarzane będą zgodnie z art. 9 ust. 2 lit. g), h), i) lub j) RODO.</w:t>
      </w:r>
    </w:p>
    <w:p w14:paraId="5DBA8201" w14:textId="03CB2B68" w:rsidR="00C62C78" w:rsidRPr="00C62C78" w:rsidRDefault="00C62C78" w:rsidP="00C62C78">
      <w:pPr>
        <w:widowControl/>
        <w:numPr>
          <w:ilvl w:val="0"/>
          <w:numId w:val="25"/>
        </w:numPr>
        <w:spacing w:after="170" w:line="252" w:lineRule="auto"/>
        <w:jc w:val="both"/>
        <w:rPr>
          <w:rFonts w:eastAsia="Times New Roman"/>
          <w:sz w:val="20"/>
          <w:szCs w:val="20"/>
        </w:rPr>
      </w:pPr>
      <w:r w:rsidRPr="00C62C78">
        <w:rPr>
          <w:sz w:val="20"/>
          <w:szCs w:val="20"/>
        </w:rPr>
        <w:t xml:space="preserve">Przetwarzanie dany osobowych odbywa się przede wszystkim na </w:t>
      </w:r>
      <w:r w:rsidRPr="00C62C78">
        <w:rPr>
          <w:rFonts w:eastAsia="Times New Roman"/>
          <w:sz w:val="20"/>
          <w:szCs w:val="20"/>
        </w:rPr>
        <w:t xml:space="preserve">podstawie ustawy </w:t>
      </w:r>
      <w:r w:rsidRPr="00C62C78">
        <w:rPr>
          <w:sz w:val="20"/>
          <w:szCs w:val="20"/>
        </w:rPr>
        <w:t xml:space="preserve">z dnia 11 września 2019 r. – </w:t>
      </w:r>
      <w:r w:rsidRPr="00C62C78">
        <w:rPr>
          <w:i/>
          <w:iCs/>
          <w:sz w:val="20"/>
          <w:szCs w:val="20"/>
        </w:rPr>
        <w:t>Prawo zamówień publicznych</w:t>
      </w:r>
      <w:r w:rsidRPr="00C62C78">
        <w:rPr>
          <w:sz w:val="20"/>
          <w:szCs w:val="20"/>
        </w:rPr>
        <w:t xml:space="preserve"> (Dz. U. z 202</w:t>
      </w:r>
      <w:r w:rsidR="003E7464">
        <w:rPr>
          <w:sz w:val="20"/>
          <w:szCs w:val="20"/>
        </w:rPr>
        <w:t>6</w:t>
      </w:r>
      <w:r w:rsidRPr="00C62C78">
        <w:rPr>
          <w:sz w:val="20"/>
          <w:szCs w:val="20"/>
        </w:rPr>
        <w:t xml:space="preserve"> r. poz. </w:t>
      </w:r>
      <w:r w:rsidR="003E7464">
        <w:rPr>
          <w:sz w:val="20"/>
          <w:szCs w:val="20"/>
        </w:rPr>
        <w:t>793</w:t>
      </w:r>
      <w:r w:rsidRPr="00C62C78">
        <w:rPr>
          <w:sz w:val="20"/>
          <w:szCs w:val="20"/>
        </w:rPr>
        <w:t>)</w:t>
      </w:r>
      <w:r w:rsidRPr="00C62C78">
        <w:rPr>
          <w:rFonts w:eastAsia="Times New Roman"/>
          <w:sz w:val="20"/>
          <w:szCs w:val="20"/>
        </w:rPr>
        <w:t>, ustawy z dnia 23 kwietnia 1964 r. – Kodeks cywilny (</w:t>
      </w:r>
      <w:r w:rsidRPr="00C62C78">
        <w:rPr>
          <w:i/>
          <w:iCs/>
          <w:sz w:val="20"/>
          <w:szCs w:val="20"/>
        </w:rPr>
        <w:t>Dz.U</w:t>
      </w:r>
      <w:r w:rsidRPr="00C62C78">
        <w:rPr>
          <w:sz w:val="20"/>
          <w:szCs w:val="20"/>
        </w:rPr>
        <w:t>. z 2023 r., poz. 1610 ze zm.</w:t>
      </w:r>
      <w:r w:rsidRPr="00C62C78">
        <w:rPr>
          <w:rFonts w:eastAsia="Times New Roman"/>
          <w:sz w:val="20"/>
          <w:szCs w:val="20"/>
        </w:rPr>
        <w:t xml:space="preserve">), ustawy z dnia 5 czerwca 1998 r. o samorządzie </w:t>
      </w:r>
      <w:bookmarkStart w:id="0" w:name="_Hlk524424457"/>
      <w:r w:rsidRPr="00C62C78">
        <w:rPr>
          <w:rFonts w:eastAsia="Times New Roman"/>
          <w:sz w:val="20"/>
          <w:szCs w:val="20"/>
        </w:rPr>
        <w:t>powiatowym (</w:t>
      </w:r>
      <w:bookmarkEnd w:id="0"/>
      <w:r w:rsidRPr="00C62C78">
        <w:rPr>
          <w:rFonts w:eastAsia="Times New Roman"/>
          <w:sz w:val="20"/>
          <w:szCs w:val="20"/>
        </w:rPr>
        <w:t>Dz. U. z 2022 r. poz. 1526 ze zm.) oraz innych przepisów prawa powszechnie obowiązującego.</w:t>
      </w:r>
    </w:p>
    <w:p w14:paraId="571A51CE" w14:textId="77777777" w:rsidR="00C62C78" w:rsidRPr="00C62C78" w:rsidRDefault="00C62C78" w:rsidP="00C62C78">
      <w:pPr>
        <w:widowControl/>
        <w:numPr>
          <w:ilvl w:val="0"/>
          <w:numId w:val="25"/>
        </w:numPr>
        <w:spacing w:after="170" w:line="252" w:lineRule="auto"/>
        <w:jc w:val="both"/>
        <w:rPr>
          <w:sz w:val="20"/>
          <w:szCs w:val="20"/>
        </w:rPr>
      </w:pPr>
      <w:r w:rsidRPr="00C62C78">
        <w:rPr>
          <w:sz w:val="20"/>
          <w:szCs w:val="20"/>
        </w:rPr>
        <w:t>Wymagamy podania przez Państwa określonego zakresu danych osobowych, który jest:</w:t>
      </w:r>
    </w:p>
    <w:p w14:paraId="27C125D4" w14:textId="77777777" w:rsidR="00C62C78" w:rsidRPr="00C62C78" w:rsidRDefault="00C62C78" w:rsidP="00C62C78">
      <w:pPr>
        <w:widowControl/>
        <w:numPr>
          <w:ilvl w:val="1"/>
          <w:numId w:val="25"/>
        </w:numPr>
        <w:spacing w:after="170" w:line="252" w:lineRule="auto"/>
        <w:jc w:val="both"/>
        <w:rPr>
          <w:sz w:val="20"/>
          <w:szCs w:val="20"/>
        </w:rPr>
      </w:pPr>
      <w:r w:rsidRPr="00C62C78">
        <w:rPr>
          <w:sz w:val="20"/>
          <w:szCs w:val="20"/>
        </w:rPr>
        <w:lastRenderedPageBreak/>
        <w:t xml:space="preserve">niezbędny, aby móc wykonać zadania nałożone na Starostwo Powiatowe w Wyszkowie przez obowiązujące przepisy prawa lub wykonywania zadań realizowanych w interesie publicznym lub w ramach sprawowania władzy publicznej, jak też przetwarzać dane osobowe w celu ochrony żywotnych interesów osoby, której dane dotyczą.  Niepodanie danych w zakresie wymaganym przez powszechnie obowiązujące przepisy, skutkować będzie brakiem możliwości podjęcia działań w celu właściwego rozpatrzenia sprawy; </w:t>
      </w:r>
    </w:p>
    <w:p w14:paraId="37D4EF43" w14:textId="77777777" w:rsidR="00C62C78" w:rsidRPr="00C62C78" w:rsidRDefault="00C62C78" w:rsidP="00C62C78">
      <w:pPr>
        <w:widowControl/>
        <w:numPr>
          <w:ilvl w:val="1"/>
          <w:numId w:val="25"/>
        </w:numPr>
        <w:spacing w:after="170" w:line="252" w:lineRule="auto"/>
        <w:jc w:val="both"/>
        <w:rPr>
          <w:sz w:val="20"/>
          <w:szCs w:val="20"/>
        </w:rPr>
      </w:pPr>
      <w:r w:rsidRPr="00C62C78">
        <w:rPr>
          <w:sz w:val="20"/>
          <w:szCs w:val="20"/>
        </w:rPr>
        <w:t>dobrowolny w przypadku, gdy przetwarzanie danych osobowych odbywa się na podstawie zgody osoby, której dane dotyczą.</w:t>
      </w:r>
    </w:p>
    <w:p w14:paraId="7EEBAE7C" w14:textId="77777777" w:rsidR="00C62C78" w:rsidRPr="00C62C78" w:rsidRDefault="00C62C78" w:rsidP="00C62C78">
      <w:pPr>
        <w:widowControl/>
        <w:numPr>
          <w:ilvl w:val="0"/>
          <w:numId w:val="25"/>
        </w:numPr>
        <w:spacing w:after="170" w:line="252" w:lineRule="auto"/>
        <w:jc w:val="both"/>
        <w:rPr>
          <w:rFonts w:eastAsia="Times New Roman"/>
          <w:sz w:val="20"/>
          <w:szCs w:val="20"/>
        </w:rPr>
      </w:pPr>
      <w:r w:rsidRPr="00C62C78">
        <w:rPr>
          <w:sz w:val="20"/>
          <w:szCs w:val="20"/>
        </w:rPr>
        <w:t xml:space="preserve">Gwarantujemy spełnienie Państwa praw wynikających z ogólnego rozporządzenia o ochronie danych - RODO. Aby skorzystać z poniższych praw, proszę skontaktować się z Inspektorem Ochrony Danych za pośrednictwem adresu e-mail: </w:t>
      </w:r>
      <w:hyperlink r:id="rId14">
        <w:r w:rsidRPr="00C62C78">
          <w:rPr>
            <w:color w:val="0563C1"/>
            <w:sz w:val="20"/>
            <w:szCs w:val="20"/>
            <w:u w:val="single"/>
          </w:rPr>
          <w:t>iod@odokancelaria.pl</w:t>
        </w:r>
      </w:hyperlink>
      <w:r w:rsidRPr="00C62C78">
        <w:rPr>
          <w:sz w:val="20"/>
          <w:szCs w:val="20"/>
        </w:rPr>
        <w:t xml:space="preserve"> :</w:t>
      </w:r>
    </w:p>
    <w:p w14:paraId="3291C063" w14:textId="77777777" w:rsidR="00C62C78" w:rsidRPr="00C62C78" w:rsidRDefault="00C62C78" w:rsidP="00C62C78">
      <w:pPr>
        <w:widowControl/>
        <w:numPr>
          <w:ilvl w:val="0"/>
          <w:numId w:val="26"/>
        </w:numPr>
        <w:spacing w:after="170" w:line="252" w:lineRule="auto"/>
        <w:jc w:val="both"/>
        <w:rPr>
          <w:sz w:val="20"/>
          <w:szCs w:val="20"/>
        </w:rPr>
      </w:pPr>
      <w:r w:rsidRPr="00C62C78">
        <w:rPr>
          <w:sz w:val="20"/>
          <w:szCs w:val="20"/>
        </w:rPr>
        <w:t>żądania dostępu do swoich danych osobowych, ich sprostowania, usunięcia lub ograniczenia przetwarzania;</w:t>
      </w:r>
    </w:p>
    <w:p w14:paraId="1C8E5AD4" w14:textId="77777777" w:rsidR="00C62C78" w:rsidRPr="00C62C78" w:rsidRDefault="00C62C78" w:rsidP="00C62C78">
      <w:pPr>
        <w:widowControl/>
        <w:numPr>
          <w:ilvl w:val="0"/>
          <w:numId w:val="26"/>
        </w:numPr>
        <w:spacing w:after="170" w:line="252" w:lineRule="auto"/>
        <w:jc w:val="both"/>
        <w:rPr>
          <w:sz w:val="20"/>
          <w:szCs w:val="20"/>
        </w:rPr>
      </w:pPr>
      <w:r w:rsidRPr="00C62C78">
        <w:rPr>
          <w:sz w:val="20"/>
          <w:szCs w:val="20"/>
        </w:rPr>
        <w:t>wniesienia sprzeciwu wobec przetwarzania Pani/Pana danych osobowych;</w:t>
      </w:r>
    </w:p>
    <w:p w14:paraId="1C3F27B9" w14:textId="77777777" w:rsidR="00C62C78" w:rsidRPr="00C62C78" w:rsidRDefault="00C62C78" w:rsidP="00C62C78">
      <w:pPr>
        <w:widowControl/>
        <w:numPr>
          <w:ilvl w:val="0"/>
          <w:numId w:val="26"/>
        </w:numPr>
        <w:spacing w:after="170" w:line="252" w:lineRule="auto"/>
        <w:jc w:val="both"/>
        <w:rPr>
          <w:sz w:val="20"/>
          <w:szCs w:val="20"/>
        </w:rPr>
      </w:pPr>
      <w:r w:rsidRPr="00C62C78">
        <w:rPr>
          <w:sz w:val="20"/>
          <w:szCs w:val="20"/>
        </w:rPr>
        <w:t>przenoszenia swoich danych osobowych;</w:t>
      </w:r>
    </w:p>
    <w:p w14:paraId="3DE39A3B" w14:textId="77777777" w:rsidR="00C62C78" w:rsidRPr="00C62C78" w:rsidRDefault="00C62C78" w:rsidP="00C62C78">
      <w:pPr>
        <w:widowControl/>
        <w:numPr>
          <w:ilvl w:val="0"/>
          <w:numId w:val="26"/>
        </w:numPr>
        <w:spacing w:after="170" w:line="252" w:lineRule="auto"/>
        <w:jc w:val="both"/>
        <w:rPr>
          <w:sz w:val="20"/>
          <w:szCs w:val="20"/>
        </w:rPr>
      </w:pPr>
      <w:r w:rsidRPr="00C62C78">
        <w:rPr>
          <w:sz w:val="20"/>
          <w:szCs w:val="20"/>
        </w:rPr>
        <w:t xml:space="preserve">cofnięcia zgody na przetwarzanie Pani/Pana danych osobowych w dowolnym momencie bez wpływu na zgodność z prawem przetwarzania, którego dokonano na podstawie zgody przed jej cofnięciem. </w:t>
      </w:r>
    </w:p>
    <w:p w14:paraId="5FA0A1D9" w14:textId="77777777" w:rsidR="00C62C78" w:rsidRPr="00C62C78" w:rsidRDefault="00C62C78" w:rsidP="00C62C78">
      <w:pPr>
        <w:widowControl/>
        <w:numPr>
          <w:ilvl w:val="0"/>
          <w:numId w:val="25"/>
        </w:numPr>
        <w:spacing w:after="170" w:line="252" w:lineRule="auto"/>
        <w:jc w:val="both"/>
        <w:rPr>
          <w:sz w:val="20"/>
          <w:szCs w:val="20"/>
        </w:rPr>
      </w:pPr>
      <w:r w:rsidRPr="00C62C78">
        <w:rPr>
          <w:sz w:val="20"/>
          <w:szCs w:val="20"/>
        </w:rPr>
        <w:t>Jeżeli uważa Pani/Pan, że przetwarzanie danych osobowych przez Administratora odbywa się niezgodnie z obowiązującymi przepisami prawa dotyczącymi ochrony danych osobowych, przysługuje Pani/Panu prawo wniesienia skargi do organu nadzorczego zajmującego się ochroną danych osobowych, tj. Prezesa Urzędu Ochrony Danych Osobowych (ul. Stawki 2, 00-193 Warszawa).</w:t>
      </w:r>
    </w:p>
    <w:p w14:paraId="306DE88F" w14:textId="77777777" w:rsidR="00C62C78" w:rsidRPr="00C62C78" w:rsidRDefault="00C62C78" w:rsidP="00C62C78">
      <w:pPr>
        <w:widowControl/>
        <w:numPr>
          <w:ilvl w:val="0"/>
          <w:numId w:val="25"/>
        </w:numPr>
        <w:spacing w:after="170" w:line="252" w:lineRule="auto"/>
        <w:jc w:val="both"/>
        <w:rPr>
          <w:sz w:val="20"/>
          <w:szCs w:val="20"/>
        </w:rPr>
      </w:pPr>
      <w:r w:rsidRPr="00C62C78">
        <w:rPr>
          <w:sz w:val="20"/>
          <w:szCs w:val="20"/>
        </w:rPr>
        <w:t>Udostępnianie danych osobowych przez Administratora odbywa się na podstawie zawartych wcześniej umów o powierzenie przetwarzania danych osobowych (zgodnych z art. 28 RODO) oraz obowiązujących przepisów prawa, które mogą nakładać na Administratora obowiązek ich ujawnienia. Państwa dane osobowe mogą być udostępniane:</w:t>
      </w:r>
    </w:p>
    <w:p w14:paraId="037F90EB" w14:textId="77777777" w:rsidR="00C62C78" w:rsidRPr="00C62C78" w:rsidRDefault="00C62C78" w:rsidP="00C62C78">
      <w:pPr>
        <w:widowControl/>
        <w:numPr>
          <w:ilvl w:val="1"/>
          <w:numId w:val="25"/>
        </w:numPr>
        <w:spacing w:after="170" w:line="252" w:lineRule="auto"/>
        <w:jc w:val="both"/>
        <w:rPr>
          <w:sz w:val="20"/>
          <w:szCs w:val="20"/>
        </w:rPr>
      </w:pPr>
      <w:r w:rsidRPr="00C62C78">
        <w:rPr>
          <w:sz w:val="20"/>
          <w:szCs w:val="20"/>
        </w:rPr>
        <w:t xml:space="preserve">upoważnionym z mocy prawa podmiotom – na udokumentowany wniosek; </w:t>
      </w:r>
    </w:p>
    <w:p w14:paraId="4FE7281D" w14:textId="77777777" w:rsidR="00C62C78" w:rsidRPr="00C62C78" w:rsidRDefault="00C62C78" w:rsidP="00C62C78">
      <w:pPr>
        <w:widowControl/>
        <w:numPr>
          <w:ilvl w:val="1"/>
          <w:numId w:val="25"/>
        </w:numPr>
        <w:spacing w:after="170" w:line="252" w:lineRule="auto"/>
        <w:jc w:val="both"/>
        <w:rPr>
          <w:sz w:val="20"/>
          <w:szCs w:val="20"/>
        </w:rPr>
      </w:pPr>
      <w:r w:rsidRPr="00C62C78">
        <w:rPr>
          <w:sz w:val="20"/>
          <w:szCs w:val="20"/>
        </w:rPr>
        <w:t xml:space="preserve">dostawcom systemów IT, z którymi współpracuje Administrator – w celu utrzymania ciągłości oraz poprawności działania systemów; </w:t>
      </w:r>
    </w:p>
    <w:p w14:paraId="71FAC8D5" w14:textId="77777777" w:rsidR="00C62C78" w:rsidRPr="00C62C78" w:rsidRDefault="00C62C78" w:rsidP="00C62C78">
      <w:pPr>
        <w:widowControl/>
        <w:numPr>
          <w:ilvl w:val="1"/>
          <w:numId w:val="25"/>
        </w:numPr>
        <w:spacing w:after="170" w:line="252" w:lineRule="auto"/>
        <w:jc w:val="both"/>
        <w:rPr>
          <w:sz w:val="20"/>
          <w:szCs w:val="20"/>
        </w:rPr>
      </w:pPr>
      <w:r w:rsidRPr="00C62C78">
        <w:rPr>
          <w:sz w:val="20"/>
          <w:szCs w:val="20"/>
        </w:rPr>
        <w:t>podmiotom prowadzącym działalność pocztową lub kurierską – w celu dostarczenia korespondencji;</w:t>
      </w:r>
    </w:p>
    <w:p w14:paraId="3CF78D96" w14:textId="77777777" w:rsidR="00C62C78" w:rsidRPr="00C62C78" w:rsidRDefault="00C62C78" w:rsidP="00C62C78">
      <w:pPr>
        <w:widowControl/>
        <w:numPr>
          <w:ilvl w:val="0"/>
          <w:numId w:val="25"/>
        </w:numPr>
        <w:spacing w:after="170" w:line="252" w:lineRule="auto"/>
        <w:jc w:val="both"/>
        <w:rPr>
          <w:sz w:val="20"/>
          <w:szCs w:val="20"/>
        </w:rPr>
      </w:pPr>
      <w:r w:rsidRPr="00C62C78">
        <w:rPr>
          <w:sz w:val="20"/>
          <w:szCs w:val="20"/>
        </w:rPr>
        <w:t>Pani/Pana dane osobowe będą przechowywane przez okres niezbędny do realizacji celów przetwarzania, a po tym czasie przez okres oraz w zakresie wymaganym przez przepisy prawa powszechnie obowiązującego.</w:t>
      </w:r>
    </w:p>
    <w:p w14:paraId="08E425E0" w14:textId="77777777" w:rsidR="009C4B4B" w:rsidRDefault="00C62C78" w:rsidP="009C4B4B">
      <w:pPr>
        <w:widowControl/>
        <w:numPr>
          <w:ilvl w:val="0"/>
          <w:numId w:val="25"/>
        </w:numPr>
        <w:pBdr>
          <w:bottom w:val="single" w:sz="12" w:space="1" w:color="auto"/>
        </w:pBdr>
        <w:spacing w:after="170" w:line="252" w:lineRule="auto"/>
        <w:jc w:val="both"/>
        <w:rPr>
          <w:sz w:val="20"/>
          <w:szCs w:val="20"/>
        </w:rPr>
      </w:pPr>
      <w:r w:rsidRPr="00C62C78">
        <w:rPr>
          <w:sz w:val="20"/>
          <w:szCs w:val="20"/>
        </w:rPr>
        <w:t>Pani/Pana dane osobowe przetwarzane na podstawie wyrażonej zgody będą przechowywane do czasu jej odwołania. Cofnięcie zgody nie ma wpływu na zgodność przetwarzania z obowiązującym prawem, którego dokonano na podstawie zgody przed jej cofnięciem.</w:t>
      </w:r>
    </w:p>
    <w:p w14:paraId="290380C5" w14:textId="1A1BCD0F" w:rsidR="00C62C78" w:rsidRPr="00C62C78" w:rsidRDefault="00C62C78" w:rsidP="009C4B4B">
      <w:pPr>
        <w:widowControl/>
        <w:spacing w:after="170" w:line="252" w:lineRule="auto"/>
        <w:ind w:left="2880" w:firstLine="720"/>
        <w:jc w:val="both"/>
        <w:rPr>
          <w:sz w:val="20"/>
          <w:szCs w:val="20"/>
        </w:rPr>
      </w:pPr>
      <w:r w:rsidRPr="00C62C78">
        <w:rPr>
          <w:sz w:val="20"/>
          <w:szCs w:val="20"/>
        </w:rPr>
        <w:t>Administrator Danych Osobowych</w:t>
      </w:r>
    </w:p>
    <w:p w14:paraId="33F22F21" w14:textId="77777777" w:rsidR="00C62C78" w:rsidRDefault="00C62C78"/>
    <w:sectPr w:rsidR="00C62C78">
      <w:headerReference w:type="default" r:id="rId15"/>
      <w:footerReference w:type="default" r:id="rId16"/>
      <w:headerReference w:type="first" r:id="rId17"/>
      <w:footerReference w:type="first" r:id="rId18"/>
      <w:pgSz w:w="11906" w:h="16838"/>
      <w:pgMar w:top="2304" w:right="1134" w:bottom="1843" w:left="1418" w:header="510" w:footer="968" w:gutter="0"/>
      <w:pgNumType w:start="1"/>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13AAE" w14:textId="77777777" w:rsidR="00104595" w:rsidRDefault="00104595">
      <w:r>
        <w:separator/>
      </w:r>
    </w:p>
  </w:endnote>
  <w:endnote w:type="continuationSeparator" w:id="0">
    <w:p w14:paraId="3CADC28E" w14:textId="77777777" w:rsidR="00104595" w:rsidRDefault="0010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1"/>
    <w:family w:val="swiss"/>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tarSymbol">
    <w:altName w:val="Cambria"/>
    <w:charset w:val="EE"/>
    <w:family w:val="roman"/>
    <w:pitch w:val="variable"/>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487610"/>
      <w:docPartObj>
        <w:docPartGallery w:val="Page Numbers (Bottom of Page)"/>
        <w:docPartUnique/>
      </w:docPartObj>
    </w:sdtPr>
    <w:sdtContent>
      <w:p w14:paraId="44F52735" w14:textId="6998A62E" w:rsidR="00C62C78" w:rsidRDefault="00C62C78">
        <w:pPr>
          <w:pStyle w:val="Stopka"/>
          <w:jc w:val="right"/>
        </w:pPr>
        <w:r>
          <w:fldChar w:fldCharType="begin"/>
        </w:r>
        <w:r>
          <w:instrText>PAGE   \* MERGEFORMAT</w:instrText>
        </w:r>
        <w:r>
          <w:fldChar w:fldCharType="separate"/>
        </w:r>
        <w:r>
          <w:t>2</w:t>
        </w:r>
        <w:r>
          <w:fldChar w:fldCharType="end"/>
        </w:r>
      </w:p>
    </w:sdtContent>
  </w:sdt>
  <w:p w14:paraId="3BE4DE67" w14:textId="77777777" w:rsidR="00427839" w:rsidRDefault="00427839">
    <w:pPr>
      <w:widowControl/>
      <w:tabs>
        <w:tab w:val="center" w:pos="4536"/>
        <w:tab w:val="right" w:pos="9072"/>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7E4F" w14:textId="77777777" w:rsidR="00427839" w:rsidRDefault="00000000">
    <w:pPr>
      <w:widowControl/>
      <w:pBdr>
        <w:top w:val="single" w:sz="4" w:space="1" w:color="D9D9D9"/>
      </w:pBdr>
      <w:tabs>
        <w:tab w:val="center" w:pos="4536"/>
        <w:tab w:val="right" w:pos="9072"/>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 xml:space="preserve"> PAGE </w:instrText>
    </w:r>
    <w:r>
      <w:rPr>
        <w:rFonts w:ascii="Calibri" w:eastAsia="Calibri" w:hAnsi="Calibri" w:cs="Calibri"/>
        <w:color w:val="000000"/>
        <w:sz w:val="22"/>
        <w:szCs w:val="22"/>
      </w:rPr>
      <w:fldChar w:fldCharType="separate"/>
    </w:r>
    <w:r>
      <w:rPr>
        <w:rFonts w:ascii="Calibri" w:eastAsia="Calibri" w:hAnsi="Calibri" w:cs="Calibri"/>
        <w:color w:val="000000"/>
        <w:sz w:val="22"/>
        <w:szCs w:val="22"/>
      </w:rPr>
      <w:t>2</w:t>
    </w:r>
    <w:r>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 </w:t>
    </w:r>
    <w:r>
      <w:rPr>
        <w:rFonts w:ascii="Calibri" w:eastAsia="Calibri" w:hAnsi="Calibri" w:cs="Calibri"/>
        <w:color w:val="808080"/>
        <w:sz w:val="22"/>
        <w:szCs w:val="22"/>
      </w:rPr>
      <w:t>Strona</w:t>
    </w:r>
  </w:p>
  <w:p w14:paraId="2CA044CA" w14:textId="77777777" w:rsidR="00427839" w:rsidRDefault="00427839">
    <w:pPr>
      <w:widowControl/>
      <w:tabs>
        <w:tab w:val="center" w:pos="4536"/>
        <w:tab w:val="right" w:pos="9072"/>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7EC94" w14:textId="77777777" w:rsidR="00104595" w:rsidRDefault="00104595">
      <w:r>
        <w:separator/>
      </w:r>
    </w:p>
  </w:footnote>
  <w:footnote w:type="continuationSeparator" w:id="0">
    <w:p w14:paraId="05C0A9F8" w14:textId="77777777" w:rsidR="00104595" w:rsidRDefault="00104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5A6C" w14:textId="660F34FE" w:rsidR="00427839" w:rsidRDefault="001D3504" w:rsidP="001D3504">
    <w:pPr>
      <w:pStyle w:val="Nagwek"/>
      <w:jc w:val="center"/>
    </w:pPr>
    <w:r>
      <w:rPr>
        <w:noProof/>
      </w:rPr>
      <w:drawing>
        <wp:inline distT="0" distB="0" distL="0" distR="0" wp14:anchorId="7070D8E6" wp14:editId="343DED96">
          <wp:extent cx="3434715" cy="1009650"/>
          <wp:effectExtent l="0" t="0" r="0" b="0"/>
          <wp:docPr id="93101625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16255" name="Obraz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4715" cy="10096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2D61" w14:textId="77777777" w:rsidR="00427839" w:rsidRDefault="00000000">
    <w:pPr>
      <w:pStyle w:val="Nagwek"/>
    </w:pPr>
    <w:r>
      <w:rPr>
        <w:noProof/>
      </w:rPr>
      <w:drawing>
        <wp:inline distT="0" distB="0" distL="0" distR="0" wp14:anchorId="4C0C8F01" wp14:editId="18D70556">
          <wp:extent cx="3270885" cy="825500"/>
          <wp:effectExtent l="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pic:cNvPicPr>
                    <a:picLocks noChangeAspect="1" noChangeArrowheads="1"/>
                  </pic:cNvPicPr>
                </pic:nvPicPr>
                <pic:blipFill>
                  <a:blip r:embed="rId1"/>
                  <a:stretch>
                    <a:fillRect/>
                  </a:stretch>
                </pic:blipFill>
                <pic:spPr bwMode="auto">
                  <a:xfrm>
                    <a:off x="0" y="0"/>
                    <a:ext cx="3270885" cy="825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193B"/>
    <w:multiLevelType w:val="multilevel"/>
    <w:tmpl w:val="67A6A4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2D3A0A"/>
    <w:multiLevelType w:val="hybridMultilevel"/>
    <w:tmpl w:val="68FABC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29C0F32"/>
    <w:multiLevelType w:val="multilevel"/>
    <w:tmpl w:val="6452332A"/>
    <w:lvl w:ilvl="0">
      <w:start w:val="1"/>
      <w:numFmt w:val="bullet"/>
      <w:pStyle w:val="Listapunktowana"/>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1A130067"/>
    <w:multiLevelType w:val="multilevel"/>
    <w:tmpl w:val="4C640B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5281A59"/>
    <w:multiLevelType w:val="multilevel"/>
    <w:tmpl w:val="F47269BA"/>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 w15:restartNumberingAfterBreak="0">
    <w:nsid w:val="322906BA"/>
    <w:multiLevelType w:val="hybridMultilevel"/>
    <w:tmpl w:val="68FABC0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3CC5C0F"/>
    <w:multiLevelType w:val="hybridMultilevel"/>
    <w:tmpl w:val="B7D60CAC"/>
    <w:lvl w:ilvl="0" w:tplc="DD9EAD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3C28C3"/>
    <w:multiLevelType w:val="multilevel"/>
    <w:tmpl w:val="F84E4C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83C02C2"/>
    <w:multiLevelType w:val="hybridMultilevel"/>
    <w:tmpl w:val="1650795C"/>
    <w:lvl w:ilvl="0" w:tplc="3A729672">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5A7E36"/>
    <w:multiLevelType w:val="hybridMultilevel"/>
    <w:tmpl w:val="7EC4A7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2475A1"/>
    <w:multiLevelType w:val="multilevel"/>
    <w:tmpl w:val="E18C77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804121A"/>
    <w:multiLevelType w:val="hybridMultilevel"/>
    <w:tmpl w:val="5A3403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3B56D8"/>
    <w:multiLevelType w:val="hybridMultilevel"/>
    <w:tmpl w:val="DACA34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69429B"/>
    <w:multiLevelType w:val="hybridMultilevel"/>
    <w:tmpl w:val="F21EE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2524DE"/>
    <w:multiLevelType w:val="hybridMultilevel"/>
    <w:tmpl w:val="238286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4A2529"/>
    <w:multiLevelType w:val="multilevel"/>
    <w:tmpl w:val="AD40096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 w15:restartNumberingAfterBreak="0">
    <w:nsid w:val="5C1444DC"/>
    <w:multiLevelType w:val="hybridMultilevel"/>
    <w:tmpl w:val="BA585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C85AF6"/>
    <w:multiLevelType w:val="hybridMultilevel"/>
    <w:tmpl w:val="9F46A9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444FDA"/>
    <w:multiLevelType w:val="hybridMultilevel"/>
    <w:tmpl w:val="68F4AE56"/>
    <w:lvl w:ilvl="0" w:tplc="39305D66">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9" w15:restartNumberingAfterBreak="0">
    <w:nsid w:val="6A3D03DC"/>
    <w:multiLevelType w:val="hybridMultilevel"/>
    <w:tmpl w:val="7FDA5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AB702B"/>
    <w:multiLevelType w:val="hybridMultilevel"/>
    <w:tmpl w:val="7EC4A7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1E08C9"/>
    <w:multiLevelType w:val="hybridMultilevel"/>
    <w:tmpl w:val="4C246C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6B3BBB"/>
    <w:multiLevelType w:val="hybridMultilevel"/>
    <w:tmpl w:val="24923EF2"/>
    <w:lvl w:ilvl="0" w:tplc="DD9EAD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BB34CEE"/>
    <w:multiLevelType w:val="hybridMultilevel"/>
    <w:tmpl w:val="FC2CE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D1192B"/>
    <w:multiLevelType w:val="multilevel"/>
    <w:tmpl w:val="6134A53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 w15:restartNumberingAfterBreak="0">
    <w:nsid w:val="7EC22738"/>
    <w:multiLevelType w:val="multilevel"/>
    <w:tmpl w:val="890CFE6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221257789">
    <w:abstractNumId w:val="24"/>
  </w:num>
  <w:num w:numId="2" w16cid:durableId="361824429">
    <w:abstractNumId w:val="2"/>
  </w:num>
  <w:num w:numId="3" w16cid:durableId="1677994939">
    <w:abstractNumId w:val="15"/>
  </w:num>
  <w:num w:numId="4" w16cid:durableId="350835411">
    <w:abstractNumId w:val="25"/>
  </w:num>
  <w:num w:numId="5" w16cid:durableId="1889756050">
    <w:abstractNumId w:val="10"/>
  </w:num>
  <w:num w:numId="6" w16cid:durableId="1578903219">
    <w:abstractNumId w:val="0"/>
  </w:num>
  <w:num w:numId="7" w16cid:durableId="226380347">
    <w:abstractNumId w:val="3"/>
  </w:num>
  <w:num w:numId="8" w16cid:durableId="1181814955">
    <w:abstractNumId w:val="8"/>
  </w:num>
  <w:num w:numId="9" w16cid:durableId="64645993">
    <w:abstractNumId w:val="22"/>
  </w:num>
  <w:num w:numId="10" w16cid:durableId="398358627">
    <w:abstractNumId w:val="6"/>
  </w:num>
  <w:num w:numId="11" w16cid:durableId="923296164">
    <w:abstractNumId w:val="18"/>
  </w:num>
  <w:num w:numId="12" w16cid:durableId="1861239767">
    <w:abstractNumId w:val="16"/>
  </w:num>
  <w:num w:numId="13" w16cid:durableId="981419868">
    <w:abstractNumId w:val="13"/>
  </w:num>
  <w:num w:numId="14" w16cid:durableId="206726943">
    <w:abstractNumId w:val="21"/>
  </w:num>
  <w:num w:numId="15" w16cid:durableId="881789775">
    <w:abstractNumId w:val="23"/>
  </w:num>
  <w:num w:numId="16" w16cid:durableId="230971210">
    <w:abstractNumId w:val="19"/>
  </w:num>
  <w:num w:numId="17" w16cid:durableId="1532761231">
    <w:abstractNumId w:val="18"/>
    <w:lvlOverride w:ilvl="0">
      <w:lvl w:ilvl="0" w:tplc="39305D66">
        <w:start w:val="1"/>
        <w:numFmt w:val="decimal"/>
        <w:lvlText w:val="%1."/>
        <w:lvlJc w:val="left"/>
        <w:pPr>
          <w:ind w:left="426" w:hanging="360"/>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8" w16cid:durableId="2069649105">
    <w:abstractNumId w:val="11"/>
  </w:num>
  <w:num w:numId="19" w16cid:durableId="675694221">
    <w:abstractNumId w:val="14"/>
  </w:num>
  <w:num w:numId="20" w16cid:durableId="1386175836">
    <w:abstractNumId w:val="20"/>
  </w:num>
  <w:num w:numId="21" w16cid:durableId="873883681">
    <w:abstractNumId w:val="1"/>
  </w:num>
  <w:num w:numId="22" w16cid:durableId="871770467">
    <w:abstractNumId w:val="5"/>
  </w:num>
  <w:num w:numId="23" w16cid:durableId="1180968019">
    <w:abstractNumId w:val="12"/>
  </w:num>
  <w:num w:numId="24" w16cid:durableId="699546426">
    <w:abstractNumId w:val="9"/>
  </w:num>
  <w:num w:numId="25" w16cid:durableId="830221395">
    <w:abstractNumId w:val="7"/>
  </w:num>
  <w:num w:numId="26" w16cid:durableId="887032980">
    <w:abstractNumId w:val="4"/>
  </w:num>
  <w:num w:numId="27" w16cid:durableId="20859544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839"/>
    <w:rsid w:val="00103F40"/>
    <w:rsid w:val="00104595"/>
    <w:rsid w:val="00194E81"/>
    <w:rsid w:val="001D3504"/>
    <w:rsid w:val="002136D4"/>
    <w:rsid w:val="00313E67"/>
    <w:rsid w:val="00376788"/>
    <w:rsid w:val="003B30BF"/>
    <w:rsid w:val="003E7464"/>
    <w:rsid w:val="0040128C"/>
    <w:rsid w:val="00427839"/>
    <w:rsid w:val="0044600E"/>
    <w:rsid w:val="005939AD"/>
    <w:rsid w:val="00642ED7"/>
    <w:rsid w:val="0065004B"/>
    <w:rsid w:val="006C1736"/>
    <w:rsid w:val="006F7EC5"/>
    <w:rsid w:val="007806EA"/>
    <w:rsid w:val="00811C9A"/>
    <w:rsid w:val="0093799E"/>
    <w:rsid w:val="0094156A"/>
    <w:rsid w:val="009B3746"/>
    <w:rsid w:val="009C4B4B"/>
    <w:rsid w:val="00BB1EE1"/>
    <w:rsid w:val="00C35582"/>
    <w:rsid w:val="00C62294"/>
    <w:rsid w:val="00C62C78"/>
    <w:rsid w:val="00E03CE1"/>
    <w:rsid w:val="00E8698D"/>
    <w:rsid w:val="00F76A6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FE3E"/>
  <w15:docId w15:val="{F28CDF8B-1918-47C4-A099-3B29701E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714F"/>
    <w:pPr>
      <w:widowControl w:val="0"/>
    </w:pPr>
    <w:rPr>
      <w:rFonts w:eastAsia="Lucida Sans Unicode"/>
      <w:kern w:val="2"/>
    </w:rPr>
  </w:style>
  <w:style w:type="paragraph" w:styleId="Nagwek1">
    <w:name w:val="heading 1"/>
    <w:basedOn w:val="Normalny"/>
    <w:next w:val="Normalny"/>
    <w:link w:val="Nagwek1Znak"/>
    <w:uiPriority w:val="9"/>
    <w:qFormat/>
    <w:pPr>
      <w:keepNext/>
      <w:spacing w:before="240" w:after="60"/>
      <w:outlineLvl w:val="0"/>
    </w:pPr>
    <w:rPr>
      <w:rFonts w:ascii="Arial" w:hAnsi="Arial"/>
      <w:b/>
      <w:bCs/>
      <w:sz w:val="32"/>
      <w:szCs w:val="32"/>
      <w:lang w:val="x-none"/>
    </w:rPr>
  </w:style>
  <w:style w:type="paragraph" w:styleId="Nagwek2">
    <w:name w:val="heading 2"/>
    <w:basedOn w:val="Normalny"/>
    <w:next w:val="Normalny"/>
    <w:link w:val="Nagwek2Znak"/>
    <w:uiPriority w:val="9"/>
    <w:semiHidden/>
    <w:unhideWhenUsed/>
    <w:qFormat/>
    <w:rsid w:val="001740D6"/>
    <w:pPr>
      <w:keepNext/>
      <w:jc w:val="both"/>
      <w:outlineLvl w:val="1"/>
    </w:pPr>
    <w:rPr>
      <w:b/>
      <w:bCs/>
      <w:sz w:val="28"/>
      <w:lang w:val="x-none"/>
    </w:rPr>
  </w:style>
  <w:style w:type="paragraph" w:styleId="Nagwek3">
    <w:name w:val="heading 3"/>
    <w:basedOn w:val="Normalny"/>
    <w:next w:val="Normalny"/>
    <w:link w:val="Nagwek3Znak"/>
    <w:uiPriority w:val="9"/>
    <w:semiHidden/>
    <w:unhideWhenUsed/>
    <w:qFormat/>
    <w:pPr>
      <w:keepNext/>
      <w:jc w:val="both"/>
      <w:outlineLvl w:val="2"/>
    </w:pPr>
    <w:rPr>
      <w:rFonts w:ascii="Arial" w:hAnsi="Arial" w:cs="Arial"/>
      <w:b/>
      <w:bCs/>
    </w:rPr>
  </w:style>
  <w:style w:type="paragraph" w:styleId="Nagwek4">
    <w:name w:val="heading 4"/>
    <w:basedOn w:val="Normalny"/>
    <w:next w:val="Normalny"/>
    <w:link w:val="Nagwek4Znak"/>
    <w:uiPriority w:val="9"/>
    <w:semiHidden/>
    <w:unhideWhenUsed/>
    <w:qFormat/>
    <w:pPr>
      <w:keepNext/>
      <w:widowControl/>
      <w:jc w:val="both"/>
      <w:outlineLvl w:val="3"/>
    </w:pPr>
    <w:rPr>
      <w:rFonts w:eastAsia="Times New Roman"/>
      <w:b/>
      <w:bCs/>
      <w:kern w:val="0"/>
      <w:sz w:val="28"/>
      <w:lang w:eastAsia="ar-SA"/>
    </w:rPr>
  </w:style>
  <w:style w:type="paragraph" w:styleId="Nagwek5">
    <w:name w:val="heading 5"/>
    <w:basedOn w:val="Normalny"/>
    <w:next w:val="Normalny"/>
    <w:uiPriority w:val="9"/>
    <w:semiHidden/>
    <w:unhideWhenUsed/>
    <w:qFormat/>
    <w:pPr>
      <w:keepNext/>
      <w:outlineLvl w:val="4"/>
    </w:pPr>
    <w:rPr>
      <w:rFonts w:ascii="Arial" w:hAnsi="Arial" w:cs="Arial"/>
      <w:b/>
      <w:bCs/>
      <w:color w:val="000000"/>
      <w:sz w:val="20"/>
      <w:szCs w:val="20"/>
      <w:lang w:val="en-US"/>
    </w:rPr>
  </w:style>
  <w:style w:type="paragraph" w:styleId="Nagwek6">
    <w:name w:val="heading 6"/>
    <w:basedOn w:val="Normalny"/>
    <w:next w:val="Normalny"/>
    <w:uiPriority w:val="9"/>
    <w:semiHidden/>
    <w:unhideWhenUsed/>
    <w:qFormat/>
    <w:pPr>
      <w:keepNext/>
      <w:outlineLvl w:val="5"/>
    </w:pPr>
    <w:rPr>
      <w:rFonts w:ascii="Arial" w:eastAsia="Times New Roman" w:hAnsi="Arial" w:cs="Arial"/>
      <w:b/>
      <w:bCs/>
      <w:i/>
      <w:iCs/>
      <w:color w:val="000000"/>
      <w:kern w:val="0"/>
      <w:sz w:val="20"/>
      <w:szCs w:val="20"/>
      <w:u w:val="single"/>
      <w:lang w:eastAsia="ar-SA"/>
    </w:rPr>
  </w:style>
  <w:style w:type="paragraph" w:styleId="Nagwek7">
    <w:name w:val="heading 7"/>
    <w:basedOn w:val="Normalny"/>
    <w:next w:val="Normalny"/>
    <w:uiPriority w:val="9"/>
    <w:qFormat/>
    <w:pPr>
      <w:keepNext/>
      <w:outlineLvl w:val="6"/>
    </w:pPr>
    <w:rPr>
      <w:rFonts w:ascii="Arial" w:hAnsi="Arial" w:cs="Arial"/>
      <w:b/>
      <w:bCs/>
      <w:color w:val="000000"/>
      <w:szCs w:val="20"/>
    </w:rPr>
  </w:style>
  <w:style w:type="paragraph" w:styleId="Nagwek8">
    <w:name w:val="heading 8"/>
    <w:basedOn w:val="Normalny"/>
    <w:next w:val="Normalny"/>
    <w:uiPriority w:val="9"/>
    <w:qFormat/>
    <w:pPr>
      <w:keepNext/>
      <w:outlineLvl w:val="7"/>
    </w:pPr>
    <w:rPr>
      <w:rFonts w:ascii="Arial" w:hAnsi="Arial" w:cs="Arial"/>
      <w:b/>
      <w:bCs/>
      <w:color w:val="000000"/>
      <w:sz w:val="20"/>
      <w:szCs w:val="20"/>
      <w:u w:val="single"/>
    </w:rPr>
  </w:style>
  <w:style w:type="paragraph" w:styleId="Nagwek9">
    <w:name w:val="heading 9"/>
    <w:basedOn w:val="Normalny"/>
    <w:next w:val="Normalny"/>
    <w:link w:val="Nagwek9Znak"/>
    <w:uiPriority w:val="9"/>
    <w:qFormat/>
    <w:pPr>
      <w:keepNext/>
      <w:shd w:val="clear" w:color="auto" w:fill="FFFFFF"/>
      <w:spacing w:line="360" w:lineRule="auto"/>
      <w:outlineLvl w:val="8"/>
    </w:pPr>
    <w:rPr>
      <w:rFonts w:ascii="Arial" w:eastAsia="Arial" w:hAnsi="Arial"/>
      <w:b/>
      <w:bCs/>
      <w:color w:val="000000"/>
      <w:sz w:val="28"/>
      <w:szCs w:val="28"/>
      <w:u w:val="single"/>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1"/>
    <w:qFormat/>
    <w:rsid w:val="001740D6"/>
    <w:rPr>
      <w:rFonts w:eastAsia="Lucida Sans Unicode"/>
      <w:b/>
      <w:bCs/>
      <w:kern w:val="2"/>
      <w:sz w:val="28"/>
      <w:szCs w:val="24"/>
      <w:lang w:val="x-none"/>
    </w:rPr>
  </w:style>
  <w:style w:type="character" w:customStyle="1" w:styleId="Nagwek9Znak">
    <w:name w:val="Nagłówek 9 Znak"/>
    <w:link w:val="Nagwek9"/>
    <w:uiPriority w:val="9"/>
    <w:qFormat/>
    <w:rsid w:val="000B079E"/>
    <w:rPr>
      <w:rFonts w:ascii="Arial" w:eastAsia="Arial" w:hAnsi="Arial"/>
      <w:b/>
      <w:bCs/>
      <w:color w:val="000000"/>
      <w:kern w:val="2"/>
      <w:sz w:val="28"/>
      <w:szCs w:val="28"/>
      <w:u w:val="single"/>
      <w:shd w:val="clear" w:color="auto" w:fill="FFFFFF"/>
      <w:lang w:val="x-none"/>
    </w:rPr>
  </w:style>
  <w:style w:type="character" w:customStyle="1" w:styleId="WW8Num2z0">
    <w:name w:val="WW8Num2z0"/>
    <w:qFormat/>
    <w:rPr>
      <w:rFonts w:ascii="Symbol" w:hAnsi="Symbol" w:cs="StarSymbol"/>
      <w:sz w:val="18"/>
      <w:szCs w:val="18"/>
    </w:rPr>
  </w:style>
  <w:style w:type="character" w:customStyle="1" w:styleId="WW8Num2z1">
    <w:name w:val="WW8Num2z1"/>
    <w:qFormat/>
    <w:rPr>
      <w:rFonts w:ascii="Wingdings 2" w:hAnsi="Wingdings 2" w:cs="StarSymbol"/>
      <w:sz w:val="18"/>
      <w:szCs w:val="18"/>
    </w:rPr>
  </w:style>
  <w:style w:type="character" w:customStyle="1" w:styleId="WW8Num2z2">
    <w:name w:val="WW8Num2z2"/>
    <w:qFormat/>
    <w:rPr>
      <w:rFonts w:ascii="StarSymbol" w:hAnsi="StarSymbol" w:cs="StarSymbol"/>
      <w:sz w:val="18"/>
      <w:szCs w:val="18"/>
    </w:rPr>
  </w:style>
  <w:style w:type="character" w:customStyle="1" w:styleId="WW8Num3z0">
    <w:name w:val="WW8Num3z0"/>
    <w:qFormat/>
    <w:rPr>
      <w:rFonts w:ascii="Times New Roman" w:hAnsi="Times New Roman"/>
    </w:rPr>
  </w:style>
  <w:style w:type="character" w:customStyle="1" w:styleId="WW8Num4z0">
    <w:name w:val="WW8Num4z0"/>
    <w:qFormat/>
    <w:rPr>
      <w:rFonts w:ascii="Times New Roman" w:hAnsi="Times New Roman"/>
    </w:rPr>
  </w:style>
  <w:style w:type="character" w:customStyle="1" w:styleId="WW8Num5z0">
    <w:name w:val="WW8Num5z0"/>
    <w:qFormat/>
    <w:rPr>
      <w:rFonts w:ascii="Wingdings" w:hAnsi="Wingdings" w:cs="StarSymbol"/>
      <w:sz w:val="18"/>
      <w:szCs w:val="18"/>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8Num5z1">
    <w:name w:val="WW8Num5z1"/>
    <w:qFormat/>
    <w:rPr>
      <w:rFonts w:ascii="Wingdings 2" w:hAnsi="Wingdings 2" w:cs="StarSymbol"/>
      <w:sz w:val="18"/>
      <w:szCs w:val="18"/>
    </w:rPr>
  </w:style>
  <w:style w:type="character" w:customStyle="1" w:styleId="WW8Num5z2">
    <w:name w:val="WW8Num5z2"/>
    <w:qFormat/>
    <w:rPr>
      <w:rFonts w:ascii="StarSymbol" w:hAnsi="StarSymbol" w:cs="StarSymbol"/>
      <w:sz w:val="18"/>
      <w:szCs w:val="18"/>
    </w:rPr>
  </w:style>
  <w:style w:type="character" w:customStyle="1" w:styleId="WW8Num6z0">
    <w:name w:val="WW8Num6z0"/>
    <w:qFormat/>
    <w:rPr>
      <w:rFonts w:ascii="Times New Roman" w:hAnsi="Times New Roman"/>
    </w:rPr>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8Num8z0">
    <w:name w:val="WW8Num8z0"/>
    <w:qFormat/>
    <w:rPr>
      <w:rFonts w:ascii="Symbol" w:hAnsi="Symbol" w:cs="StarSymbol"/>
      <w:sz w:val="18"/>
      <w:szCs w:val="18"/>
    </w:rPr>
  </w:style>
  <w:style w:type="character" w:customStyle="1" w:styleId="WW8Num8z1">
    <w:name w:val="WW8Num8z1"/>
    <w:qFormat/>
    <w:rPr>
      <w:rFonts w:ascii="Wingdings 2" w:hAnsi="Wingdings 2" w:cs="StarSymbol"/>
      <w:sz w:val="18"/>
      <w:szCs w:val="18"/>
    </w:rPr>
  </w:style>
  <w:style w:type="character" w:customStyle="1" w:styleId="WW8Num8z2">
    <w:name w:val="WW8Num8z2"/>
    <w:qFormat/>
    <w:rPr>
      <w:rFonts w:ascii="StarSymbol" w:hAnsi="StarSymbol" w:cs="StarSymbol"/>
      <w:sz w:val="18"/>
      <w:szCs w:val="18"/>
    </w:rPr>
  </w:style>
  <w:style w:type="character" w:customStyle="1" w:styleId="WW8Num9z0">
    <w:name w:val="WW8Num9z0"/>
    <w:qFormat/>
    <w:rPr>
      <w:rFonts w:ascii="Times New Roman" w:hAnsi="Times New Roman"/>
    </w:rPr>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Znakinumeracji">
    <w:name w:val="Znaki numeracji"/>
    <w:qFormat/>
  </w:style>
  <w:style w:type="character" w:customStyle="1" w:styleId="Symbolewypunktowania">
    <w:name w:val="Symbole wypunktowania"/>
    <w:qFormat/>
    <w:rPr>
      <w:rFonts w:ascii="StarSymbol" w:eastAsia="StarSymbol" w:hAnsi="StarSymbol" w:cs="StarSymbol"/>
      <w:sz w:val="18"/>
      <w:szCs w:val="18"/>
    </w:rPr>
  </w:style>
  <w:style w:type="character" w:customStyle="1" w:styleId="WW8Num7z0">
    <w:name w:val="WW8Num7z0"/>
    <w:qFormat/>
    <w:rPr>
      <w:rFonts w:ascii="StarSymbol" w:hAnsi="StarSymbol" w:cs="StarSymbol"/>
      <w:sz w:val="18"/>
      <w:szCs w:val="18"/>
    </w:rPr>
  </w:style>
  <w:style w:type="character" w:customStyle="1" w:styleId="TytuZnak">
    <w:name w:val="Tytuł Znak"/>
    <w:qFormat/>
    <w:rPr>
      <w:rFonts w:eastAsia="Lucida Sans Unicode"/>
      <w:b/>
      <w:bCs/>
      <w:kern w:val="2"/>
      <w:sz w:val="32"/>
      <w:szCs w:val="24"/>
    </w:rPr>
  </w:style>
  <w:style w:type="character" w:customStyle="1" w:styleId="NagwekZnak">
    <w:name w:val="Nagłówek Znak"/>
    <w:uiPriority w:val="99"/>
    <w:qFormat/>
    <w:rPr>
      <w:rFonts w:ascii="Arial" w:eastAsia="Lucida Sans Unicode" w:hAnsi="Arial" w:cs="Tahoma"/>
      <w:kern w:val="2"/>
      <w:sz w:val="28"/>
      <w:szCs w:val="28"/>
    </w:rPr>
  </w:style>
  <w:style w:type="character" w:customStyle="1" w:styleId="StopkaZnak">
    <w:name w:val="Stopka Znak"/>
    <w:uiPriority w:val="99"/>
    <w:qFormat/>
    <w:rPr>
      <w:rFonts w:ascii="Calibri" w:eastAsia="Calibri" w:hAnsi="Calibri" w:cs="Times New Roman"/>
      <w:sz w:val="22"/>
      <w:szCs w:val="22"/>
      <w:lang w:eastAsia="en-US"/>
    </w:rPr>
  </w:style>
  <w:style w:type="character" w:customStyle="1" w:styleId="TekstdymkaZnak">
    <w:name w:val="Tekst dymka Znak"/>
    <w:uiPriority w:val="99"/>
    <w:qFormat/>
    <w:rPr>
      <w:rFonts w:ascii="Tahoma" w:eastAsia="Calibri" w:hAnsi="Tahoma" w:cs="Tahoma"/>
      <w:sz w:val="16"/>
      <w:szCs w:val="16"/>
      <w:lang w:eastAsia="en-US"/>
    </w:rPr>
  </w:style>
  <w:style w:type="character" w:styleId="Numerstrony">
    <w:name w:val="page number"/>
    <w:basedOn w:val="Domylnaczcionkaakapitu"/>
    <w:uiPriority w:val="99"/>
  </w:style>
  <w:style w:type="character" w:customStyle="1" w:styleId="MapadokumentuZnak">
    <w:name w:val="Mapa dokumentu Znak"/>
    <w:link w:val="Mapadokumentu"/>
    <w:semiHidden/>
    <w:qFormat/>
    <w:rsid w:val="00166F2C"/>
    <w:rPr>
      <w:rFonts w:ascii="Tahoma" w:eastAsia="Lucida Sans Unicode" w:hAnsi="Tahoma" w:cs="Tahoma"/>
      <w:kern w:val="2"/>
      <w:sz w:val="16"/>
      <w:szCs w:val="16"/>
    </w:rPr>
  </w:style>
  <w:style w:type="character" w:styleId="Hipercze">
    <w:name w:val="Hyperlink"/>
    <w:uiPriority w:val="99"/>
    <w:unhideWhenUsed/>
    <w:rsid w:val="00C9531F"/>
    <w:rPr>
      <w:color w:val="0000FF"/>
      <w:u w:val="single"/>
    </w:rPr>
  </w:style>
  <w:style w:type="character" w:customStyle="1" w:styleId="ZnakZnak3">
    <w:name w:val="Znak Znak3"/>
    <w:qFormat/>
    <w:rsid w:val="00245397"/>
    <w:rPr>
      <w:rFonts w:ascii="Arial" w:eastAsia="Lucida Sans Unicode" w:hAnsi="Arial" w:cs="Arial"/>
      <w:b/>
      <w:bCs/>
      <w:kern w:val="2"/>
      <w:sz w:val="28"/>
      <w:szCs w:val="24"/>
    </w:rPr>
  </w:style>
  <w:style w:type="character" w:styleId="Odwoaniedokomentarza">
    <w:name w:val="annotation reference"/>
    <w:uiPriority w:val="99"/>
    <w:semiHidden/>
    <w:unhideWhenUsed/>
    <w:qFormat/>
    <w:rsid w:val="005358E4"/>
    <w:rPr>
      <w:sz w:val="16"/>
      <w:szCs w:val="16"/>
    </w:rPr>
  </w:style>
  <w:style w:type="character" w:customStyle="1" w:styleId="TekstkomentarzaZnak">
    <w:name w:val="Tekst komentarza Znak"/>
    <w:link w:val="Tekstkomentarza"/>
    <w:uiPriority w:val="99"/>
    <w:semiHidden/>
    <w:qFormat/>
    <w:rsid w:val="005358E4"/>
    <w:rPr>
      <w:rFonts w:eastAsia="Lucida Sans Unicode"/>
      <w:kern w:val="2"/>
    </w:rPr>
  </w:style>
  <w:style w:type="character" w:customStyle="1" w:styleId="TematkomentarzaZnak">
    <w:name w:val="Temat komentarza Znak"/>
    <w:link w:val="Tematkomentarza"/>
    <w:uiPriority w:val="99"/>
    <w:semiHidden/>
    <w:qFormat/>
    <w:rsid w:val="005358E4"/>
    <w:rPr>
      <w:rFonts w:eastAsia="Lucida Sans Unicode"/>
      <w:b/>
      <w:bCs/>
      <w:kern w:val="2"/>
    </w:rPr>
  </w:style>
  <w:style w:type="character" w:styleId="UyteHipercze">
    <w:name w:val="FollowedHyperlink"/>
    <w:uiPriority w:val="99"/>
    <w:semiHidden/>
    <w:rsid w:val="001B7C34"/>
    <w:rPr>
      <w:color w:val="800080"/>
      <w:u w:val="single"/>
    </w:rPr>
  </w:style>
  <w:style w:type="character" w:customStyle="1" w:styleId="Nagwek1Znak">
    <w:name w:val="Nagłówek 1 Znak"/>
    <w:link w:val="Nagwek1"/>
    <w:uiPriority w:val="1"/>
    <w:qFormat/>
    <w:rsid w:val="00F90CDB"/>
    <w:rPr>
      <w:rFonts w:ascii="Arial" w:eastAsia="Lucida Sans Unicode" w:hAnsi="Arial"/>
      <w:b/>
      <w:bCs/>
      <w:kern w:val="2"/>
      <w:sz w:val="32"/>
      <w:szCs w:val="32"/>
      <w:lang w:val="x-none"/>
    </w:rPr>
  </w:style>
  <w:style w:type="character" w:customStyle="1" w:styleId="Znakiprzypiswkocowychuser">
    <w:name w:val="Znaki przypisów końcowych (user)"/>
    <w:semiHidden/>
    <w:qFormat/>
    <w:rsid w:val="0005119B"/>
    <w:rPr>
      <w:vertAlign w:val="superscript"/>
    </w:rPr>
  </w:style>
  <w:style w:type="character" w:customStyle="1" w:styleId="Znakiprzypiswkocowych">
    <w:name w:val="Znaki przypisów końcowych"/>
    <w:qFormat/>
    <w:rPr>
      <w:vertAlign w:val="superscript"/>
    </w:rPr>
  </w:style>
  <w:style w:type="character" w:styleId="Odwoanieprzypisukocowego">
    <w:name w:val="endnote reference"/>
    <w:rPr>
      <w:vertAlign w:val="superscript"/>
    </w:rPr>
  </w:style>
  <w:style w:type="character" w:customStyle="1" w:styleId="TekstprzypisudolnegoZnak">
    <w:name w:val="Tekst przypisu dolnego Znak"/>
    <w:link w:val="Tekstprzypisudolnego"/>
    <w:semiHidden/>
    <w:qFormat/>
    <w:rsid w:val="003601B0"/>
    <w:rPr>
      <w:rFonts w:ascii="Arial Narrow" w:hAnsi="Arial Narrow"/>
      <w:sz w:val="24"/>
    </w:rPr>
  </w:style>
  <w:style w:type="character" w:customStyle="1" w:styleId="Tekstpodstawowywcity3Znak">
    <w:name w:val="Tekst podstawowy wcięty 3 Znak"/>
    <w:link w:val="Tekstpodstawowywcity3"/>
    <w:qFormat/>
    <w:rsid w:val="00930F6C"/>
    <w:rPr>
      <w:sz w:val="16"/>
      <w:szCs w:val="16"/>
    </w:rPr>
  </w:style>
  <w:style w:type="character" w:customStyle="1" w:styleId="Tekstpodstawowy3Znak">
    <w:name w:val="Tekst podstawowy 3 Znak"/>
    <w:link w:val="Tekstpodstawowy3"/>
    <w:qFormat/>
    <w:rsid w:val="00930F6C"/>
    <w:rPr>
      <w:sz w:val="16"/>
      <w:szCs w:val="16"/>
    </w:rPr>
  </w:style>
  <w:style w:type="character" w:styleId="Pogrubienie">
    <w:name w:val="Strong"/>
    <w:uiPriority w:val="22"/>
    <w:qFormat/>
    <w:rsid w:val="00930F6C"/>
    <w:rPr>
      <w:b/>
    </w:rPr>
  </w:style>
  <w:style w:type="character" w:customStyle="1" w:styleId="TekstpodstawowyZnak">
    <w:name w:val="Tekst podstawowy Znak"/>
    <w:link w:val="Tekstpodstawowy"/>
    <w:uiPriority w:val="1"/>
    <w:qFormat/>
    <w:rsid w:val="00930F6C"/>
    <w:rPr>
      <w:rFonts w:eastAsia="Lucida Sans Unicode"/>
      <w:kern w:val="2"/>
      <w:sz w:val="24"/>
      <w:szCs w:val="24"/>
    </w:rPr>
  </w:style>
  <w:style w:type="character" w:customStyle="1" w:styleId="FontStyle32">
    <w:name w:val="Font Style32"/>
    <w:qFormat/>
    <w:rsid w:val="000420A8"/>
    <w:rPr>
      <w:rFonts w:ascii="Arial" w:hAnsi="Arial" w:cs="Arial"/>
      <w:b/>
      <w:bCs/>
      <w:sz w:val="16"/>
      <w:szCs w:val="16"/>
    </w:rPr>
  </w:style>
  <w:style w:type="character" w:customStyle="1" w:styleId="SPISTRECI">
    <w:name w:val="SPIS TREŚCI"/>
    <w:qFormat/>
    <w:rsid w:val="008874F0"/>
    <w:rPr>
      <w:b/>
      <w:bCs/>
      <w:sz w:val="32"/>
    </w:rPr>
  </w:style>
  <w:style w:type="character" w:customStyle="1" w:styleId="FontStyle22">
    <w:name w:val="Font Style22"/>
    <w:qFormat/>
    <w:rsid w:val="008874F0"/>
    <w:rPr>
      <w:rFonts w:ascii="Arial" w:hAnsi="Arial" w:cs="Arial"/>
      <w:sz w:val="24"/>
      <w:szCs w:val="24"/>
    </w:rPr>
  </w:style>
  <w:style w:type="character" w:customStyle="1" w:styleId="PodtytuZnak">
    <w:name w:val="Podtytuł Znak"/>
    <w:link w:val="Podtytu"/>
    <w:qFormat/>
    <w:rsid w:val="008874F0"/>
    <w:rPr>
      <w:rFonts w:eastAsia="Lucida Sans Unicode"/>
      <w:b/>
      <w:bCs/>
      <w:kern w:val="2"/>
      <w:sz w:val="28"/>
      <w:szCs w:val="24"/>
    </w:rPr>
  </w:style>
  <w:style w:type="character" w:styleId="Tytuksiki">
    <w:name w:val="Book Title"/>
    <w:uiPriority w:val="99"/>
    <w:qFormat/>
    <w:rsid w:val="008874F0"/>
    <w:rPr>
      <w:b/>
      <w:bCs/>
      <w:smallCaps/>
      <w:spacing w:val="5"/>
    </w:rPr>
  </w:style>
  <w:style w:type="character" w:styleId="Odwoanieintensywne">
    <w:name w:val="Intense Reference"/>
    <w:uiPriority w:val="32"/>
    <w:qFormat/>
    <w:rsid w:val="008874F0"/>
    <w:rPr>
      <w:b/>
      <w:bCs/>
      <w:smallCaps/>
      <w:color w:val="auto"/>
      <w:spacing w:val="5"/>
      <w:u w:val="single"/>
    </w:rPr>
  </w:style>
  <w:style w:type="character" w:styleId="Wyrnieniedelikatne">
    <w:name w:val="Subtle Emphasis"/>
    <w:uiPriority w:val="19"/>
    <w:qFormat/>
    <w:rsid w:val="00CD2C6C"/>
    <w:rPr>
      <w:i/>
      <w:iCs/>
      <w:color w:val="auto"/>
    </w:rPr>
  </w:style>
  <w:style w:type="character" w:customStyle="1" w:styleId="Znakiprzypiswdolnychuser">
    <w:name w:val="Znaki przypisów dolnych (user)"/>
    <w:uiPriority w:val="99"/>
    <w:semiHidden/>
    <w:unhideWhenUsed/>
    <w:qFormat/>
    <w:rsid w:val="00265745"/>
    <w:rPr>
      <w:vertAlign w:val="superscript"/>
    </w:rPr>
  </w:style>
  <w:style w:type="character" w:customStyle="1" w:styleId="Znakiprzypiswdolnych">
    <w:name w:val="Znaki przypisów dolnych"/>
    <w:qFormat/>
    <w:rPr>
      <w:vertAlign w:val="superscript"/>
    </w:rPr>
  </w:style>
  <w:style w:type="character" w:styleId="Odwoanieprzypisudolnego">
    <w:name w:val="footnote reference"/>
    <w:rPr>
      <w:vertAlign w:val="superscript"/>
    </w:rPr>
  </w:style>
  <w:style w:type="character" w:customStyle="1" w:styleId="BezodstpwZnak">
    <w:name w:val="Bez odstępów Znak"/>
    <w:link w:val="Bezodstpw"/>
    <w:uiPriority w:val="1"/>
    <w:qFormat/>
    <w:rsid w:val="00EC2DC9"/>
    <w:rPr>
      <w:rFonts w:ascii="Calibri" w:eastAsia="Calibri" w:hAnsi="Calibri"/>
      <w:sz w:val="22"/>
      <w:szCs w:val="22"/>
      <w:lang w:eastAsia="en-US"/>
    </w:rPr>
  </w:style>
  <w:style w:type="character" w:customStyle="1" w:styleId="Nagwek3Znak">
    <w:name w:val="Nagłówek 3 Znak"/>
    <w:link w:val="Nagwek3"/>
    <w:uiPriority w:val="1"/>
    <w:qFormat/>
    <w:rsid w:val="00996D9E"/>
    <w:rPr>
      <w:rFonts w:ascii="Arial" w:eastAsia="Lucida Sans Unicode" w:hAnsi="Arial" w:cs="Arial"/>
      <w:b/>
      <w:bCs/>
      <w:kern w:val="2"/>
      <w:sz w:val="24"/>
      <w:szCs w:val="24"/>
    </w:rPr>
  </w:style>
  <w:style w:type="character" w:customStyle="1" w:styleId="Nagwek4Znak">
    <w:name w:val="Nagłówek 4 Znak"/>
    <w:link w:val="Nagwek4"/>
    <w:uiPriority w:val="1"/>
    <w:qFormat/>
    <w:rsid w:val="00996D9E"/>
    <w:rPr>
      <w:b/>
      <w:bCs/>
      <w:sz w:val="28"/>
      <w:szCs w:val="24"/>
      <w:lang w:eastAsia="ar-SA"/>
    </w:rPr>
  </w:style>
  <w:style w:type="paragraph" w:styleId="Nagwek">
    <w:name w:val="header"/>
    <w:basedOn w:val="Normalny"/>
    <w:next w:val="Tekstpodstawowy"/>
    <w:uiPriority w:val="99"/>
    <w:pPr>
      <w:keepNext/>
      <w:spacing w:before="240" w:after="120"/>
    </w:pPr>
    <w:rPr>
      <w:rFonts w:ascii="Arial" w:hAnsi="Arial" w:cs="Tahoma"/>
      <w:sz w:val="28"/>
      <w:szCs w:val="28"/>
    </w:rPr>
  </w:style>
  <w:style w:type="paragraph" w:styleId="Tekstpodstawowy">
    <w:name w:val="Body Text"/>
    <w:basedOn w:val="Normalny"/>
    <w:link w:val="TekstpodstawowyZnak"/>
    <w:uiPriority w:val="1"/>
    <w:qFormat/>
    <w:pPr>
      <w:spacing w:after="120"/>
    </w:pPr>
    <w:rPr>
      <w:lang w:val="x-none"/>
    </w:rPr>
  </w:style>
  <w:style w:type="paragraph" w:styleId="Lista">
    <w:name w:val="List"/>
    <w:basedOn w:val="Tekstpodstawowy"/>
    <w:semiHidden/>
    <w:rPr>
      <w:rFonts w:cs="Tahoma"/>
    </w:rPr>
  </w:style>
  <w:style w:type="paragraph" w:styleId="Legenda">
    <w:name w:val="caption"/>
    <w:basedOn w:val="Normalny"/>
    <w:next w:val="Normalny"/>
    <w:qFormat/>
    <w:rsid w:val="001B7C34"/>
    <w:rPr>
      <w:rFonts w:ascii="Arial" w:hAnsi="Arial" w:cs="Arial"/>
      <w:b/>
      <w:bCs/>
      <w:sz w:val="12"/>
      <w:szCs w:val="12"/>
    </w:rPr>
  </w:style>
  <w:style w:type="paragraph" w:customStyle="1" w:styleId="Indeks">
    <w:name w:val="Indeks"/>
    <w:basedOn w:val="Normalny"/>
    <w:qFormat/>
    <w:pPr>
      <w:suppressLineNumbers/>
    </w:pPr>
    <w:rPr>
      <w:rFonts w:cs="Tahoma"/>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Arial"/>
    </w:rPr>
  </w:style>
  <w:style w:type="paragraph" w:styleId="Tytu">
    <w:name w:val="Title"/>
    <w:basedOn w:val="Normalny"/>
    <w:next w:val="Podtytu"/>
    <w:uiPriority w:val="10"/>
    <w:qFormat/>
    <w:pPr>
      <w:widowControl/>
      <w:jc w:val="center"/>
    </w:pPr>
    <w:rPr>
      <w:b/>
      <w:bCs/>
      <w:sz w:val="32"/>
    </w:r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styleId="Podpis">
    <w:name w:val="Signature"/>
    <w:basedOn w:val="Normalny"/>
    <w:semiHidden/>
    <w:pPr>
      <w:suppressLineNumbers/>
      <w:spacing w:before="120" w:after="120"/>
    </w:pPr>
    <w:rPr>
      <w:rFonts w:cs="Tahoma"/>
      <w:i/>
      <w:iCs/>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Podtytu">
    <w:name w:val="Subtitle"/>
    <w:basedOn w:val="Normalny"/>
    <w:next w:val="Normalny"/>
    <w:link w:val="PodtytuZnak"/>
    <w:uiPriority w:val="11"/>
    <w:qFormat/>
    <w:pPr>
      <w:widowControl/>
      <w:jc w:val="center"/>
    </w:pPr>
    <w:rPr>
      <w:b/>
      <w:sz w:val="28"/>
      <w:szCs w:val="28"/>
    </w:rPr>
  </w:style>
  <w:style w:type="paragraph" w:styleId="Tekstpodstawowywcity">
    <w:name w:val="Body Text Indent"/>
    <w:basedOn w:val="Normalny"/>
    <w:pPr>
      <w:spacing w:line="360" w:lineRule="auto"/>
      <w:ind w:left="709" w:hanging="709"/>
      <w:jc w:val="both"/>
    </w:pPr>
    <w:rPr>
      <w:rFonts w:ascii="Arial" w:eastAsia="Times New Roman" w:hAnsi="Arial"/>
      <w:lang w:eastAsia="ar-SA"/>
    </w:rPr>
  </w:style>
  <w:style w:type="paragraph" w:styleId="Tekstpodstawowywcity2">
    <w:name w:val="Body Text Indent 2"/>
    <w:basedOn w:val="Normalny"/>
    <w:qFormat/>
    <w:pPr>
      <w:spacing w:line="360" w:lineRule="auto"/>
      <w:ind w:left="705"/>
      <w:jc w:val="both"/>
    </w:pPr>
    <w:rPr>
      <w:rFonts w:ascii="Arial" w:eastAsia="Times New Roman" w:hAnsi="Arial"/>
      <w:lang w:eastAsia="ar-SA"/>
    </w:rPr>
  </w:style>
  <w:style w:type="paragraph" w:styleId="Bezodstpw">
    <w:name w:val="No Spacing"/>
    <w:link w:val="BezodstpwZnak"/>
    <w:uiPriority w:val="1"/>
    <w:qFormat/>
    <w:pPr>
      <w:widowControl w:val="0"/>
    </w:pPr>
    <w:rPr>
      <w:rFonts w:ascii="Calibri" w:eastAsia="Calibri" w:hAnsi="Calibri"/>
      <w:sz w:val="22"/>
      <w:szCs w:val="22"/>
      <w:lang w:eastAsia="en-US"/>
    </w:rPr>
  </w:style>
  <w:style w:type="paragraph" w:styleId="Stopka">
    <w:name w:val="footer"/>
    <w:basedOn w:val="Normalny"/>
    <w:uiPriority w:val="99"/>
    <w:unhideWhenUsed/>
    <w:pPr>
      <w:widowControl/>
      <w:tabs>
        <w:tab w:val="center" w:pos="4536"/>
        <w:tab w:val="right" w:pos="9072"/>
      </w:tabs>
      <w:suppressAutoHyphens w:val="0"/>
    </w:pPr>
    <w:rPr>
      <w:rFonts w:ascii="Calibri" w:eastAsia="Calibri" w:hAnsi="Calibri"/>
      <w:kern w:val="0"/>
      <w:sz w:val="22"/>
      <w:szCs w:val="22"/>
      <w:lang w:eastAsia="en-US"/>
    </w:rPr>
  </w:style>
  <w:style w:type="paragraph" w:styleId="Tekstdymka">
    <w:name w:val="Balloon Text"/>
    <w:basedOn w:val="Normalny"/>
    <w:uiPriority w:val="99"/>
    <w:unhideWhenUsed/>
    <w:qFormat/>
    <w:pPr>
      <w:widowControl/>
      <w:suppressAutoHyphens w:val="0"/>
    </w:pPr>
    <w:rPr>
      <w:rFonts w:ascii="Tahoma" w:eastAsia="Calibri" w:hAnsi="Tahoma" w:cs="Tahoma"/>
      <w:kern w:val="0"/>
      <w:sz w:val="16"/>
      <w:szCs w:val="16"/>
      <w:lang w:eastAsia="en-US"/>
    </w:rPr>
  </w:style>
  <w:style w:type="paragraph" w:styleId="Mapadokumentu">
    <w:name w:val="Document Map"/>
    <w:basedOn w:val="Normalny"/>
    <w:link w:val="MapadokumentuZnak"/>
    <w:semiHidden/>
    <w:unhideWhenUsed/>
    <w:qFormat/>
    <w:rsid w:val="00166F2C"/>
    <w:rPr>
      <w:rFonts w:ascii="Tahoma" w:hAnsi="Tahoma"/>
      <w:sz w:val="16"/>
      <w:szCs w:val="16"/>
      <w:lang w:val="x-none"/>
    </w:rPr>
  </w:style>
  <w:style w:type="paragraph" w:styleId="Nagwekindeksu">
    <w:name w:val="index heading"/>
    <w:basedOn w:val="Nagwekuser"/>
  </w:style>
  <w:style w:type="paragraph" w:styleId="Nagwekspisutreci">
    <w:name w:val="TOC Heading"/>
    <w:basedOn w:val="Nagwek1"/>
    <w:next w:val="Normalny"/>
    <w:uiPriority w:val="39"/>
    <w:qFormat/>
    <w:rsid w:val="00C9531F"/>
    <w:pPr>
      <w:keepLines/>
      <w:widowControl/>
      <w:suppressAutoHyphens w:val="0"/>
      <w:spacing w:before="480" w:after="0" w:line="276" w:lineRule="auto"/>
      <w:outlineLvl w:val="9"/>
    </w:pPr>
    <w:rPr>
      <w:rFonts w:ascii="Cambria" w:eastAsia="Times New Roman" w:hAnsi="Cambria"/>
      <w:color w:val="365F91"/>
      <w:kern w:val="0"/>
      <w:sz w:val="28"/>
      <w:szCs w:val="28"/>
      <w:lang w:eastAsia="en-US"/>
    </w:rPr>
  </w:style>
  <w:style w:type="paragraph" w:styleId="Spistreci1">
    <w:name w:val="toc 1"/>
    <w:basedOn w:val="Normalny"/>
    <w:next w:val="Normalny"/>
    <w:autoRedefine/>
    <w:uiPriority w:val="1"/>
    <w:unhideWhenUsed/>
    <w:qFormat/>
    <w:rsid w:val="00C9531F"/>
    <w:pPr>
      <w:spacing w:before="240" w:after="120"/>
    </w:pPr>
    <w:rPr>
      <w:rFonts w:ascii="Calibri" w:hAnsi="Calibri"/>
      <w:b/>
      <w:bCs/>
      <w:sz w:val="20"/>
      <w:szCs w:val="20"/>
    </w:rPr>
  </w:style>
  <w:style w:type="paragraph" w:styleId="Spistreci2">
    <w:name w:val="toc 2"/>
    <w:basedOn w:val="Normalny"/>
    <w:next w:val="Normalny"/>
    <w:autoRedefine/>
    <w:uiPriority w:val="39"/>
    <w:unhideWhenUsed/>
    <w:qFormat/>
    <w:rsid w:val="00DD1C2A"/>
    <w:pPr>
      <w:tabs>
        <w:tab w:val="left" w:pos="720"/>
        <w:tab w:val="right" w:leader="dot" w:pos="9346"/>
      </w:tabs>
    </w:pPr>
    <w:rPr>
      <w:rFonts w:ascii="Calibri" w:hAnsi="Calibri"/>
      <w:i/>
      <w:iCs/>
      <w:sz w:val="20"/>
      <w:szCs w:val="20"/>
    </w:rPr>
  </w:style>
  <w:style w:type="paragraph" w:styleId="Spistreci3">
    <w:name w:val="toc 3"/>
    <w:basedOn w:val="Normalny"/>
    <w:next w:val="Normalny"/>
    <w:autoRedefine/>
    <w:uiPriority w:val="1"/>
    <w:unhideWhenUsed/>
    <w:qFormat/>
    <w:rsid w:val="00C9531F"/>
    <w:pPr>
      <w:ind w:left="480"/>
    </w:pPr>
    <w:rPr>
      <w:rFonts w:ascii="Calibri" w:hAnsi="Calibri"/>
      <w:sz w:val="20"/>
      <w:szCs w:val="20"/>
    </w:rPr>
  </w:style>
  <w:style w:type="paragraph" w:styleId="Spistreci4">
    <w:name w:val="toc 4"/>
    <w:basedOn w:val="Normalny"/>
    <w:next w:val="Normalny"/>
    <w:autoRedefine/>
    <w:uiPriority w:val="1"/>
    <w:unhideWhenUsed/>
    <w:qFormat/>
    <w:rsid w:val="005D3AEA"/>
    <w:pPr>
      <w:ind w:left="720"/>
    </w:pPr>
    <w:rPr>
      <w:rFonts w:ascii="Calibri" w:hAnsi="Calibri"/>
      <w:sz w:val="20"/>
      <w:szCs w:val="20"/>
    </w:rPr>
  </w:style>
  <w:style w:type="paragraph" w:styleId="Spistreci5">
    <w:name w:val="toc 5"/>
    <w:basedOn w:val="Normalny"/>
    <w:next w:val="Normalny"/>
    <w:autoRedefine/>
    <w:unhideWhenUsed/>
    <w:rsid w:val="005D3AEA"/>
    <w:pPr>
      <w:ind w:left="960"/>
    </w:pPr>
    <w:rPr>
      <w:rFonts w:ascii="Calibri" w:hAnsi="Calibri"/>
      <w:sz w:val="20"/>
      <w:szCs w:val="20"/>
    </w:rPr>
  </w:style>
  <w:style w:type="paragraph" w:styleId="Spistreci6">
    <w:name w:val="toc 6"/>
    <w:basedOn w:val="Normalny"/>
    <w:next w:val="Normalny"/>
    <w:autoRedefine/>
    <w:uiPriority w:val="39"/>
    <w:unhideWhenUsed/>
    <w:rsid w:val="005D3AEA"/>
    <w:pPr>
      <w:ind w:left="1200"/>
    </w:pPr>
    <w:rPr>
      <w:rFonts w:ascii="Calibri" w:hAnsi="Calibri"/>
      <w:sz w:val="20"/>
      <w:szCs w:val="20"/>
    </w:rPr>
  </w:style>
  <w:style w:type="paragraph" w:styleId="Spistreci7">
    <w:name w:val="toc 7"/>
    <w:basedOn w:val="Normalny"/>
    <w:next w:val="Normalny"/>
    <w:autoRedefine/>
    <w:unhideWhenUsed/>
    <w:rsid w:val="005D3AEA"/>
    <w:pPr>
      <w:ind w:left="1440"/>
    </w:pPr>
    <w:rPr>
      <w:rFonts w:ascii="Calibri" w:hAnsi="Calibri"/>
      <w:sz w:val="20"/>
      <w:szCs w:val="20"/>
    </w:rPr>
  </w:style>
  <w:style w:type="paragraph" w:styleId="Spistreci8">
    <w:name w:val="toc 8"/>
    <w:basedOn w:val="Normalny"/>
    <w:next w:val="Normalny"/>
    <w:autoRedefine/>
    <w:unhideWhenUsed/>
    <w:rsid w:val="005D3AEA"/>
    <w:pPr>
      <w:ind w:left="1680"/>
    </w:pPr>
    <w:rPr>
      <w:rFonts w:ascii="Calibri" w:hAnsi="Calibri"/>
      <w:sz w:val="20"/>
      <w:szCs w:val="20"/>
    </w:rPr>
  </w:style>
  <w:style w:type="paragraph" w:styleId="Spistreci9">
    <w:name w:val="toc 9"/>
    <w:basedOn w:val="Normalny"/>
    <w:next w:val="Normalny"/>
    <w:autoRedefine/>
    <w:unhideWhenUsed/>
    <w:rsid w:val="005D3AEA"/>
    <w:pPr>
      <w:ind w:left="1920"/>
    </w:pPr>
    <w:rPr>
      <w:rFonts w:ascii="Calibri" w:hAnsi="Calibri"/>
      <w:sz w:val="20"/>
      <w:szCs w:val="20"/>
    </w:rPr>
  </w:style>
  <w:style w:type="paragraph" w:styleId="Tekstpodstawowy2">
    <w:name w:val="Body Text 2"/>
    <w:basedOn w:val="Normalny"/>
    <w:unhideWhenUsed/>
    <w:qFormat/>
    <w:rsid w:val="00831E0C"/>
    <w:pPr>
      <w:spacing w:after="120" w:line="480" w:lineRule="auto"/>
    </w:pPr>
  </w:style>
  <w:style w:type="paragraph" w:styleId="Tekstkomentarza">
    <w:name w:val="annotation text"/>
    <w:basedOn w:val="Normalny"/>
    <w:link w:val="TekstkomentarzaZnak"/>
    <w:uiPriority w:val="99"/>
    <w:semiHidden/>
    <w:unhideWhenUsed/>
    <w:rsid w:val="005358E4"/>
    <w:rPr>
      <w:sz w:val="20"/>
      <w:szCs w:val="20"/>
      <w:lang w:val="x-none"/>
    </w:rPr>
  </w:style>
  <w:style w:type="paragraph" w:styleId="Tematkomentarza">
    <w:name w:val="annotation subject"/>
    <w:basedOn w:val="Tekstkomentarza"/>
    <w:next w:val="Tekstkomentarza"/>
    <w:link w:val="TematkomentarzaZnak"/>
    <w:uiPriority w:val="99"/>
    <w:semiHidden/>
    <w:unhideWhenUsed/>
    <w:qFormat/>
    <w:rsid w:val="005358E4"/>
    <w:rPr>
      <w:b/>
      <w:bCs/>
    </w:rPr>
  </w:style>
  <w:style w:type="paragraph" w:styleId="Akapitzlist">
    <w:name w:val="List Paragraph"/>
    <w:basedOn w:val="Normalny"/>
    <w:link w:val="AkapitzlistZnak"/>
    <w:uiPriority w:val="34"/>
    <w:qFormat/>
    <w:rsid w:val="000C4923"/>
    <w:pPr>
      <w:ind w:left="708"/>
    </w:pPr>
  </w:style>
  <w:style w:type="paragraph" w:customStyle="1" w:styleId="Bezodstpw1">
    <w:name w:val="Bez odstępów1"/>
    <w:qFormat/>
    <w:rsid w:val="001B7C34"/>
    <w:pPr>
      <w:widowControl w:val="0"/>
    </w:pPr>
    <w:rPr>
      <w:rFonts w:ascii="Calibri" w:eastAsia="Calibri" w:hAnsi="Calibri"/>
      <w:sz w:val="22"/>
      <w:szCs w:val="22"/>
      <w:lang w:eastAsia="en-US"/>
    </w:rPr>
  </w:style>
  <w:style w:type="paragraph" w:customStyle="1" w:styleId="Nagwekspisutreci1">
    <w:name w:val="Nagłówek spisu treści1"/>
    <w:basedOn w:val="Nagwek1"/>
    <w:next w:val="Normalny"/>
    <w:qFormat/>
    <w:rsid w:val="001B7C34"/>
    <w:pPr>
      <w:keepLines/>
      <w:widowControl/>
      <w:suppressAutoHyphens w:val="0"/>
      <w:spacing w:before="480" w:after="0" w:line="276" w:lineRule="auto"/>
      <w:outlineLvl w:val="9"/>
    </w:pPr>
    <w:rPr>
      <w:rFonts w:ascii="Cambria" w:eastAsia="Times New Roman" w:hAnsi="Cambria"/>
      <w:color w:val="365F91"/>
      <w:kern w:val="0"/>
      <w:sz w:val="28"/>
      <w:szCs w:val="28"/>
      <w:lang w:eastAsia="en-US"/>
    </w:rPr>
  </w:style>
  <w:style w:type="paragraph" w:customStyle="1" w:styleId="Normalny1">
    <w:name w:val="Normalny1"/>
    <w:basedOn w:val="Normalny"/>
    <w:qFormat/>
    <w:rsid w:val="00384811"/>
    <w:pPr>
      <w:suppressAutoHyphens w:val="0"/>
      <w:spacing w:after="60"/>
    </w:pPr>
    <w:rPr>
      <w:rFonts w:eastAsia="Times New Roman"/>
      <w:kern w:val="0"/>
    </w:rPr>
  </w:style>
  <w:style w:type="paragraph" w:styleId="Tekstprzypisukocowego">
    <w:name w:val="endnote text"/>
    <w:basedOn w:val="Normalny"/>
    <w:semiHidden/>
    <w:rsid w:val="0005119B"/>
    <w:rPr>
      <w:sz w:val="20"/>
      <w:szCs w:val="20"/>
    </w:rPr>
  </w:style>
  <w:style w:type="paragraph" w:styleId="Tekstprzypisudolnego">
    <w:name w:val="footnote text"/>
    <w:basedOn w:val="Normalny"/>
    <w:link w:val="TekstprzypisudolnegoZnak"/>
    <w:semiHidden/>
    <w:rsid w:val="003601B0"/>
    <w:pPr>
      <w:widowControl/>
      <w:suppressAutoHyphens w:val="0"/>
    </w:pPr>
    <w:rPr>
      <w:rFonts w:ascii="Arial Narrow" w:eastAsia="Times New Roman" w:hAnsi="Arial Narrow"/>
      <w:kern w:val="0"/>
      <w:szCs w:val="20"/>
      <w:lang w:val="x-none" w:eastAsia="x-none"/>
    </w:rPr>
  </w:style>
  <w:style w:type="paragraph" w:customStyle="1" w:styleId="WW-Domylnie">
    <w:name w:val="WW-Domyślnie"/>
    <w:qFormat/>
    <w:rsid w:val="00930F6C"/>
    <w:pPr>
      <w:widowControl w:val="0"/>
    </w:pPr>
    <w:rPr>
      <w:lang w:eastAsia="ar-SA"/>
    </w:rPr>
  </w:style>
  <w:style w:type="paragraph" w:customStyle="1" w:styleId="WW-Tretekstu">
    <w:name w:val="WW-Treść tekstu"/>
    <w:basedOn w:val="WW-Domylnie"/>
    <w:qFormat/>
    <w:rsid w:val="00930F6C"/>
    <w:pPr>
      <w:spacing w:after="120"/>
    </w:pPr>
  </w:style>
  <w:style w:type="paragraph" w:styleId="NormalnyWeb">
    <w:name w:val="Normal (Web)"/>
    <w:basedOn w:val="Normalny"/>
    <w:qFormat/>
    <w:rsid w:val="00930F6C"/>
    <w:pPr>
      <w:widowControl/>
      <w:suppressAutoHyphens w:val="0"/>
      <w:spacing w:beforeAutospacing="1" w:afterAutospacing="1"/>
    </w:pPr>
    <w:rPr>
      <w:rFonts w:eastAsia="Times New Roman"/>
      <w:kern w:val="0"/>
    </w:rPr>
  </w:style>
  <w:style w:type="paragraph" w:customStyle="1" w:styleId="Akapitzlist1">
    <w:name w:val="Akapit z listą1"/>
    <w:basedOn w:val="Normalny"/>
    <w:qFormat/>
    <w:rsid w:val="00930F6C"/>
    <w:pPr>
      <w:widowControl/>
      <w:suppressAutoHyphens w:val="0"/>
      <w:spacing w:after="200" w:line="276" w:lineRule="auto"/>
      <w:ind w:left="720"/>
    </w:pPr>
    <w:rPr>
      <w:rFonts w:ascii="Calibri" w:eastAsia="Calibri" w:hAnsi="Calibri"/>
      <w:kern w:val="0"/>
      <w:sz w:val="22"/>
    </w:rPr>
  </w:style>
  <w:style w:type="paragraph" w:styleId="Tekstpodstawowywcity3">
    <w:name w:val="Body Text Indent 3"/>
    <w:basedOn w:val="Normalny"/>
    <w:link w:val="Tekstpodstawowywcity3Znak"/>
    <w:qFormat/>
    <w:rsid w:val="00930F6C"/>
    <w:pPr>
      <w:widowControl/>
      <w:suppressAutoHyphens w:val="0"/>
      <w:spacing w:after="120"/>
      <w:ind w:left="283"/>
    </w:pPr>
    <w:rPr>
      <w:rFonts w:eastAsia="Times New Roman"/>
      <w:kern w:val="0"/>
      <w:sz w:val="16"/>
      <w:szCs w:val="16"/>
      <w:lang w:val="x-none" w:eastAsia="x-none"/>
    </w:rPr>
  </w:style>
  <w:style w:type="paragraph" w:styleId="Tekstpodstawowy3">
    <w:name w:val="Body Text 3"/>
    <w:basedOn w:val="Normalny"/>
    <w:link w:val="Tekstpodstawowy3Znak"/>
    <w:qFormat/>
    <w:rsid w:val="00930F6C"/>
    <w:pPr>
      <w:widowControl/>
      <w:suppressAutoHyphens w:val="0"/>
      <w:spacing w:after="120"/>
    </w:pPr>
    <w:rPr>
      <w:rFonts w:eastAsia="Times New Roman"/>
      <w:kern w:val="0"/>
      <w:sz w:val="16"/>
      <w:szCs w:val="16"/>
      <w:lang w:val="x-none" w:eastAsia="x-none"/>
    </w:rPr>
  </w:style>
  <w:style w:type="paragraph" w:customStyle="1" w:styleId="FR1">
    <w:name w:val="FR1"/>
    <w:qFormat/>
    <w:rsid w:val="00930F6C"/>
    <w:pPr>
      <w:widowControl w:val="0"/>
      <w:ind w:right="2200"/>
    </w:pPr>
    <w:rPr>
      <w:b/>
    </w:rPr>
  </w:style>
  <w:style w:type="paragraph" w:customStyle="1" w:styleId="H2">
    <w:name w:val="H2"/>
    <w:basedOn w:val="Normalny"/>
    <w:next w:val="Normalny"/>
    <w:qFormat/>
    <w:rsid w:val="00930F6C"/>
    <w:pPr>
      <w:keepNext/>
      <w:widowControl/>
      <w:suppressAutoHyphens w:val="0"/>
      <w:spacing w:before="100" w:after="100"/>
      <w:outlineLvl w:val="2"/>
    </w:pPr>
    <w:rPr>
      <w:rFonts w:eastAsia="Times New Roman"/>
      <w:b/>
      <w:kern w:val="0"/>
      <w:sz w:val="36"/>
      <w:szCs w:val="20"/>
    </w:rPr>
  </w:style>
  <w:style w:type="paragraph" w:customStyle="1" w:styleId="Blockquote">
    <w:name w:val="Blockquote"/>
    <w:basedOn w:val="Normalny"/>
    <w:qFormat/>
    <w:rsid w:val="00930F6C"/>
    <w:pPr>
      <w:widowControl/>
      <w:suppressAutoHyphens w:val="0"/>
      <w:spacing w:before="100" w:after="100"/>
      <w:ind w:left="360" w:right="360"/>
    </w:pPr>
    <w:rPr>
      <w:rFonts w:eastAsia="Times New Roman"/>
      <w:kern w:val="0"/>
      <w:szCs w:val="20"/>
    </w:rPr>
  </w:style>
  <w:style w:type="paragraph" w:styleId="Listapunktowana2">
    <w:name w:val="List Bullet 2"/>
    <w:basedOn w:val="Normalny"/>
    <w:autoRedefine/>
    <w:rsid w:val="00930F6C"/>
    <w:pPr>
      <w:widowControl/>
      <w:tabs>
        <w:tab w:val="left" w:pos="643"/>
      </w:tabs>
      <w:suppressAutoHyphens w:val="0"/>
      <w:ind w:left="643" w:hanging="360"/>
    </w:pPr>
    <w:rPr>
      <w:rFonts w:eastAsia="Times New Roman"/>
      <w:kern w:val="0"/>
      <w:sz w:val="20"/>
      <w:szCs w:val="20"/>
    </w:rPr>
  </w:style>
  <w:style w:type="paragraph" w:customStyle="1" w:styleId="BodyText21">
    <w:name w:val="Body Text 21"/>
    <w:basedOn w:val="Normalny"/>
    <w:qFormat/>
    <w:rsid w:val="00930F6C"/>
    <w:pPr>
      <w:widowControl/>
      <w:suppressAutoHyphens w:val="0"/>
    </w:pPr>
    <w:rPr>
      <w:rFonts w:ascii="Arial" w:eastAsia="Times New Roman" w:hAnsi="Arial"/>
      <w:kern w:val="0"/>
      <w:szCs w:val="20"/>
    </w:rPr>
  </w:style>
  <w:style w:type="paragraph" w:customStyle="1" w:styleId="Default">
    <w:name w:val="Default"/>
    <w:qFormat/>
    <w:rsid w:val="00930F6C"/>
    <w:pPr>
      <w:widowControl w:val="0"/>
    </w:pPr>
    <w:rPr>
      <w:rFonts w:ascii="Arial Narrow" w:hAnsi="Arial Narrow" w:cs="Arial Narrow"/>
      <w:color w:val="000000"/>
    </w:rPr>
  </w:style>
  <w:style w:type="paragraph" w:customStyle="1" w:styleId="Standard">
    <w:name w:val="Standard"/>
    <w:qFormat/>
    <w:rsid w:val="00930F6C"/>
    <w:pPr>
      <w:widowControl w:val="0"/>
    </w:pPr>
    <w:rPr>
      <w:rFonts w:ascii="Arial" w:eastAsia="Lucida Sans Unicode" w:hAnsi="Arial" w:cs="Mangal"/>
      <w:kern w:val="2"/>
      <w:lang w:eastAsia="zh-CN" w:bidi="hi-IN"/>
    </w:rPr>
  </w:style>
  <w:style w:type="paragraph" w:customStyle="1" w:styleId="Zawartotabeliuser">
    <w:name w:val="Zawartość tabeli (user)"/>
    <w:basedOn w:val="Standard"/>
    <w:qFormat/>
    <w:rsid w:val="00930F6C"/>
    <w:pPr>
      <w:suppressLineNumbers/>
    </w:pPr>
  </w:style>
  <w:style w:type="paragraph" w:customStyle="1" w:styleId="Bezodstpw2">
    <w:name w:val="Bez odstępów2"/>
    <w:qFormat/>
    <w:rsid w:val="00930F6C"/>
    <w:pPr>
      <w:widowControl w:val="0"/>
    </w:pPr>
    <w:rPr>
      <w:rFonts w:ascii="Calibri" w:hAnsi="Calibri"/>
      <w:sz w:val="22"/>
      <w:szCs w:val="22"/>
      <w:lang w:eastAsia="en-US"/>
    </w:rPr>
  </w:style>
  <w:style w:type="paragraph" w:customStyle="1" w:styleId="b2">
    <w:name w:val="b2"/>
    <w:basedOn w:val="Normalny"/>
    <w:qFormat/>
    <w:rsid w:val="000420A8"/>
    <w:pPr>
      <w:keepNext/>
      <w:pageBreakBefore/>
      <w:widowControl/>
      <w:suppressAutoHyphens w:val="0"/>
    </w:pPr>
    <w:rPr>
      <w:rFonts w:ascii="Arial" w:eastAsia="Times New Roman" w:hAnsi="Arial" w:cs="Arial"/>
      <w:b/>
      <w:bCs/>
      <w:kern w:val="0"/>
    </w:rPr>
  </w:style>
  <w:style w:type="paragraph" w:customStyle="1" w:styleId="10-standardowy">
    <w:name w:val="1.0-standardowy"/>
    <w:basedOn w:val="Tekstpodstawowy"/>
    <w:qFormat/>
    <w:rsid w:val="008874F0"/>
    <w:pPr>
      <w:suppressAutoHyphens w:val="0"/>
      <w:spacing w:after="0"/>
      <w:jc w:val="both"/>
    </w:pPr>
    <w:rPr>
      <w:rFonts w:eastAsia="Times New Roman"/>
      <w:kern w:val="0"/>
      <w:szCs w:val="20"/>
      <w:lang w:val="pl-PL"/>
    </w:rPr>
  </w:style>
  <w:style w:type="paragraph" w:customStyle="1" w:styleId="10-wyliczenie1">
    <w:name w:val="1.0-wyliczenie 1"/>
    <w:basedOn w:val="Normalny"/>
    <w:qFormat/>
    <w:rsid w:val="008874F0"/>
    <w:pPr>
      <w:suppressAutoHyphens w:val="0"/>
      <w:ind w:left="851" w:hanging="284"/>
    </w:pPr>
    <w:rPr>
      <w:rFonts w:eastAsia="Times New Roman"/>
      <w:kern w:val="0"/>
      <w:szCs w:val="20"/>
    </w:rPr>
  </w:style>
  <w:style w:type="paragraph" w:customStyle="1" w:styleId="Tekstpodstawowy21">
    <w:name w:val="Tekst podstawowy 21"/>
    <w:basedOn w:val="Normalny"/>
    <w:qFormat/>
    <w:rsid w:val="008874F0"/>
    <w:pPr>
      <w:spacing w:line="300" w:lineRule="atLeast"/>
    </w:pPr>
    <w:rPr>
      <w:rFonts w:eastAsia="Symbol"/>
      <w:color w:val="FF0000"/>
      <w:kern w:val="0"/>
      <w:szCs w:val="28"/>
      <w:lang w:bidi="pl-PL"/>
    </w:rPr>
  </w:style>
  <w:style w:type="paragraph" w:customStyle="1" w:styleId="Tekstpodstawowy31">
    <w:name w:val="Tekst podstawowy 31"/>
    <w:basedOn w:val="Normalny"/>
    <w:qFormat/>
    <w:rsid w:val="008874F0"/>
    <w:pPr>
      <w:widowControl/>
      <w:spacing w:after="120"/>
    </w:pPr>
    <w:rPr>
      <w:rFonts w:eastAsia="Times New Roman"/>
      <w:kern w:val="0"/>
      <w:sz w:val="16"/>
      <w:szCs w:val="16"/>
      <w:lang w:bidi="pl-PL"/>
    </w:rPr>
  </w:style>
  <w:style w:type="paragraph" w:customStyle="1" w:styleId="Style1">
    <w:name w:val="Style1"/>
    <w:basedOn w:val="Normalny"/>
    <w:qFormat/>
    <w:rsid w:val="008874F0"/>
    <w:pPr>
      <w:suppressAutoHyphens w:val="0"/>
      <w:spacing w:line="401" w:lineRule="exact"/>
    </w:pPr>
    <w:rPr>
      <w:rFonts w:ascii="Arial" w:eastAsia="Times New Roman" w:hAnsi="Arial"/>
      <w:kern w:val="0"/>
    </w:rPr>
  </w:style>
  <w:style w:type="paragraph" w:customStyle="1" w:styleId="WW-Listawypunktowana">
    <w:name w:val="WW-Lista wypunktowana"/>
    <w:basedOn w:val="Normalny"/>
    <w:qFormat/>
    <w:rsid w:val="008874F0"/>
    <w:pPr>
      <w:tabs>
        <w:tab w:val="left" w:pos="426"/>
      </w:tabs>
      <w:ind w:left="426" w:hanging="360"/>
      <w:jc w:val="both"/>
    </w:pPr>
    <w:rPr>
      <w:rFonts w:eastAsia="Times New Roman"/>
      <w:kern w:val="0"/>
    </w:rPr>
  </w:style>
  <w:style w:type="paragraph" w:styleId="Listapunktowana">
    <w:name w:val="List Bullet"/>
    <w:basedOn w:val="Normalny"/>
    <w:uiPriority w:val="99"/>
    <w:semiHidden/>
    <w:unhideWhenUsed/>
    <w:rsid w:val="002F4B28"/>
    <w:pPr>
      <w:numPr>
        <w:numId w:val="2"/>
      </w:numPr>
      <w:contextualSpacing/>
    </w:pPr>
  </w:style>
  <w:style w:type="paragraph" w:customStyle="1" w:styleId="TableParagraph">
    <w:name w:val="Table Paragraph"/>
    <w:basedOn w:val="Normalny"/>
    <w:uiPriority w:val="1"/>
    <w:qFormat/>
    <w:rsid w:val="00996D9E"/>
    <w:pPr>
      <w:suppressAutoHyphens w:val="0"/>
    </w:pPr>
    <w:rPr>
      <w:rFonts w:ascii="Calibri" w:eastAsia="Calibri" w:hAnsi="Calibri"/>
      <w:kern w:val="0"/>
      <w:sz w:val="22"/>
      <w:szCs w:val="22"/>
      <w:lang w:val="en-US" w:eastAsia="en-US"/>
    </w:rPr>
  </w:style>
  <w:style w:type="paragraph" w:customStyle="1" w:styleId="font5">
    <w:name w:val="font5"/>
    <w:basedOn w:val="Normalny"/>
    <w:qFormat/>
    <w:rsid w:val="00F60F7D"/>
    <w:pPr>
      <w:widowControl/>
      <w:suppressAutoHyphens w:val="0"/>
      <w:spacing w:beforeAutospacing="1" w:afterAutospacing="1"/>
    </w:pPr>
    <w:rPr>
      <w:rFonts w:ascii="Arial Narrow" w:eastAsia="Times New Roman" w:hAnsi="Arial Narrow"/>
      <w:color w:val="000000"/>
      <w:kern w:val="0"/>
      <w:sz w:val="20"/>
      <w:szCs w:val="20"/>
    </w:rPr>
  </w:style>
  <w:style w:type="paragraph" w:customStyle="1" w:styleId="font6">
    <w:name w:val="font6"/>
    <w:basedOn w:val="Normalny"/>
    <w:qFormat/>
    <w:rsid w:val="00F60F7D"/>
    <w:pPr>
      <w:widowControl/>
      <w:suppressAutoHyphens w:val="0"/>
      <w:spacing w:beforeAutospacing="1" w:afterAutospacing="1"/>
    </w:pPr>
    <w:rPr>
      <w:rFonts w:ascii="Arial Narrow" w:eastAsia="Times New Roman" w:hAnsi="Arial Narrow"/>
      <w:b/>
      <w:bCs/>
      <w:color w:val="000000"/>
      <w:kern w:val="0"/>
      <w:sz w:val="20"/>
      <w:szCs w:val="20"/>
    </w:rPr>
  </w:style>
  <w:style w:type="paragraph" w:customStyle="1" w:styleId="xl65">
    <w:name w:val="xl65"/>
    <w:basedOn w:val="Normalny"/>
    <w:qFormat/>
    <w:rsid w:val="00F60F7D"/>
    <w:pPr>
      <w:widowControl/>
      <w:suppressAutoHyphens w:val="0"/>
      <w:spacing w:beforeAutospacing="1" w:afterAutospacing="1"/>
      <w:jc w:val="right"/>
    </w:pPr>
    <w:rPr>
      <w:rFonts w:eastAsia="Times New Roman"/>
      <w:kern w:val="0"/>
    </w:rPr>
  </w:style>
  <w:style w:type="paragraph" w:customStyle="1" w:styleId="xl66">
    <w:name w:val="xl66"/>
    <w:basedOn w:val="Normalny"/>
    <w:qFormat/>
    <w:rsid w:val="00F60F7D"/>
    <w:pPr>
      <w:widowControl/>
      <w:suppressAutoHyphens w:val="0"/>
      <w:spacing w:beforeAutospacing="1" w:afterAutospacing="1"/>
      <w:jc w:val="center"/>
    </w:pPr>
    <w:rPr>
      <w:rFonts w:eastAsia="Times New Roman"/>
      <w:kern w:val="0"/>
    </w:rPr>
  </w:style>
  <w:style w:type="paragraph" w:customStyle="1" w:styleId="xl67">
    <w:name w:val="xl67"/>
    <w:basedOn w:val="Normalny"/>
    <w:qFormat/>
    <w:rsid w:val="00F60F7D"/>
    <w:pPr>
      <w:widowControl/>
      <w:suppressAutoHyphens w:val="0"/>
      <w:spacing w:beforeAutospacing="1" w:afterAutospacing="1"/>
      <w:jc w:val="center"/>
      <w:textAlignment w:val="center"/>
    </w:pPr>
    <w:rPr>
      <w:rFonts w:eastAsia="Times New Roman"/>
      <w:kern w:val="0"/>
    </w:rPr>
  </w:style>
  <w:style w:type="paragraph" w:customStyle="1" w:styleId="xl68">
    <w:name w:val="xl68"/>
    <w:basedOn w:val="Normalny"/>
    <w:qFormat/>
    <w:rsid w:val="00F60F7D"/>
    <w:pPr>
      <w:widowControl/>
      <w:suppressAutoHyphens w:val="0"/>
      <w:spacing w:beforeAutospacing="1" w:afterAutospacing="1"/>
      <w:jc w:val="center"/>
      <w:textAlignment w:val="center"/>
    </w:pPr>
    <w:rPr>
      <w:rFonts w:ascii="Calibri" w:eastAsia="Times New Roman" w:hAnsi="Calibri"/>
      <w:i/>
      <w:iCs/>
      <w:kern w:val="0"/>
    </w:rPr>
  </w:style>
  <w:style w:type="paragraph" w:customStyle="1" w:styleId="xl69">
    <w:name w:val="xl69"/>
    <w:basedOn w:val="Normalny"/>
    <w:qFormat/>
    <w:rsid w:val="00F60F7D"/>
    <w:pPr>
      <w:widowControl/>
      <w:suppressAutoHyphens w:val="0"/>
      <w:spacing w:beforeAutospacing="1" w:afterAutospacing="1"/>
      <w:textAlignment w:val="center"/>
    </w:pPr>
    <w:rPr>
      <w:rFonts w:eastAsia="Times New Roman"/>
      <w:kern w:val="0"/>
    </w:rPr>
  </w:style>
  <w:style w:type="paragraph" w:customStyle="1" w:styleId="xl70">
    <w:name w:val="xl70"/>
    <w:basedOn w:val="Normalny"/>
    <w:qFormat/>
    <w:rsid w:val="00F60F7D"/>
    <w:pPr>
      <w:widowControl/>
      <w:pBdr>
        <w:top w:val="single" w:sz="8" w:space="0" w:color="000000"/>
        <w:left w:val="single" w:sz="8" w:space="0" w:color="000000"/>
        <w:bottom w:val="single" w:sz="4" w:space="0" w:color="7F7F7F"/>
      </w:pBdr>
      <w:shd w:val="clear" w:color="000000" w:fill="D9D9D9"/>
      <w:suppressAutoHyphens w:val="0"/>
      <w:spacing w:beforeAutospacing="1" w:afterAutospacing="1"/>
      <w:textAlignment w:val="center"/>
    </w:pPr>
    <w:rPr>
      <w:rFonts w:ascii="Arial Narrow" w:eastAsia="Times New Roman" w:hAnsi="Arial Narrow"/>
      <w:b/>
      <w:bCs/>
      <w:color w:val="000000"/>
      <w:kern w:val="0"/>
      <w:sz w:val="20"/>
      <w:szCs w:val="20"/>
    </w:rPr>
  </w:style>
  <w:style w:type="paragraph" w:customStyle="1" w:styleId="xl71">
    <w:name w:val="xl71"/>
    <w:basedOn w:val="Normalny"/>
    <w:qFormat/>
    <w:rsid w:val="00F60F7D"/>
    <w:pPr>
      <w:widowControl/>
      <w:pBdr>
        <w:left w:val="single" w:sz="8" w:space="0" w:color="000000"/>
      </w:pBdr>
      <w:suppressAutoHyphens w:val="0"/>
      <w:spacing w:beforeAutospacing="1" w:afterAutospacing="1"/>
      <w:textAlignment w:val="center"/>
    </w:pPr>
    <w:rPr>
      <w:rFonts w:ascii="Arial Narrow" w:eastAsia="Times New Roman" w:hAnsi="Arial Narrow"/>
      <w:color w:val="000000"/>
      <w:kern w:val="0"/>
      <w:sz w:val="20"/>
      <w:szCs w:val="20"/>
    </w:rPr>
  </w:style>
  <w:style w:type="paragraph" w:customStyle="1" w:styleId="xl72">
    <w:name w:val="xl72"/>
    <w:basedOn w:val="Normalny"/>
    <w:qFormat/>
    <w:rsid w:val="00F60F7D"/>
    <w:pPr>
      <w:widowControl/>
      <w:pBdr>
        <w:top w:val="single" w:sz="4" w:space="0" w:color="000000"/>
        <w:left w:val="single" w:sz="8" w:space="0" w:color="000000"/>
        <w:bottom w:val="single" w:sz="8" w:space="0" w:color="000000"/>
      </w:pBdr>
      <w:suppressAutoHyphens w:val="0"/>
      <w:spacing w:beforeAutospacing="1" w:afterAutospacing="1"/>
      <w:jc w:val="right"/>
      <w:textAlignment w:val="center"/>
    </w:pPr>
    <w:rPr>
      <w:rFonts w:ascii="Arial Narrow" w:eastAsia="Times New Roman" w:hAnsi="Arial Narrow"/>
      <w:b/>
      <w:bCs/>
      <w:color w:val="000000"/>
      <w:kern w:val="0"/>
      <w:sz w:val="20"/>
      <w:szCs w:val="20"/>
    </w:rPr>
  </w:style>
  <w:style w:type="paragraph" w:customStyle="1" w:styleId="xl73">
    <w:name w:val="xl73"/>
    <w:basedOn w:val="Normalny"/>
    <w:qFormat/>
    <w:rsid w:val="00F60F7D"/>
    <w:pPr>
      <w:widowControl/>
      <w:suppressAutoHyphens w:val="0"/>
      <w:spacing w:beforeAutospacing="1" w:afterAutospacing="1"/>
      <w:jc w:val="right"/>
      <w:textAlignment w:val="center"/>
    </w:pPr>
    <w:rPr>
      <w:rFonts w:ascii="Arial Narrow" w:eastAsia="Times New Roman" w:hAnsi="Arial Narrow"/>
      <w:b/>
      <w:bCs/>
      <w:color w:val="000000"/>
      <w:kern w:val="0"/>
      <w:sz w:val="20"/>
      <w:szCs w:val="20"/>
    </w:rPr>
  </w:style>
  <w:style w:type="paragraph" w:customStyle="1" w:styleId="xl74">
    <w:name w:val="xl74"/>
    <w:basedOn w:val="Normalny"/>
    <w:qFormat/>
    <w:rsid w:val="00F60F7D"/>
    <w:pPr>
      <w:widowControl/>
      <w:suppressAutoHyphens w:val="0"/>
      <w:spacing w:beforeAutospacing="1" w:afterAutospacing="1"/>
      <w:jc w:val="center"/>
    </w:pPr>
    <w:rPr>
      <w:rFonts w:ascii="Arial Narrow" w:eastAsia="Times New Roman" w:hAnsi="Arial Narrow"/>
      <w:b/>
      <w:bCs/>
      <w:color w:val="000000"/>
      <w:kern w:val="0"/>
      <w:sz w:val="20"/>
      <w:szCs w:val="20"/>
    </w:rPr>
  </w:style>
  <w:style w:type="paragraph" w:customStyle="1" w:styleId="xl75">
    <w:name w:val="xl75"/>
    <w:basedOn w:val="Normalny"/>
    <w:qFormat/>
    <w:rsid w:val="00F60F7D"/>
    <w:pPr>
      <w:widowControl/>
      <w:suppressAutoHyphens w:val="0"/>
      <w:spacing w:beforeAutospacing="1" w:afterAutospacing="1"/>
      <w:jc w:val="right"/>
      <w:textAlignment w:val="center"/>
    </w:pPr>
    <w:rPr>
      <w:rFonts w:ascii="Arial Narrow" w:eastAsia="Times New Roman" w:hAnsi="Arial Narrow"/>
      <w:b/>
      <w:bCs/>
      <w:color w:val="000000"/>
      <w:kern w:val="0"/>
      <w:sz w:val="20"/>
      <w:szCs w:val="20"/>
    </w:rPr>
  </w:style>
  <w:style w:type="paragraph" w:customStyle="1" w:styleId="xl76">
    <w:name w:val="xl76"/>
    <w:basedOn w:val="Normalny"/>
    <w:qFormat/>
    <w:rsid w:val="00F60F7D"/>
    <w:pPr>
      <w:widowControl/>
      <w:suppressAutoHyphens w:val="0"/>
      <w:spacing w:beforeAutospacing="1" w:afterAutospacing="1"/>
      <w:textAlignment w:val="center"/>
    </w:pPr>
    <w:rPr>
      <w:rFonts w:ascii="Arial Narrow" w:eastAsia="Times New Roman" w:hAnsi="Arial Narrow"/>
      <w:b/>
      <w:bCs/>
      <w:color w:val="000000"/>
      <w:kern w:val="0"/>
      <w:sz w:val="20"/>
      <w:szCs w:val="20"/>
    </w:rPr>
  </w:style>
  <w:style w:type="paragraph" w:customStyle="1" w:styleId="xl77">
    <w:name w:val="xl77"/>
    <w:basedOn w:val="Normalny"/>
    <w:qFormat/>
    <w:rsid w:val="00F60F7D"/>
    <w:pPr>
      <w:widowControl/>
      <w:suppressAutoHyphens w:val="0"/>
      <w:spacing w:beforeAutospacing="1" w:afterAutospacing="1"/>
      <w:textAlignment w:val="center"/>
    </w:pPr>
    <w:rPr>
      <w:rFonts w:ascii="Arial Narrow" w:eastAsia="Times New Roman" w:hAnsi="Arial Narrow"/>
      <w:b/>
      <w:bCs/>
      <w:color w:val="000000"/>
      <w:kern w:val="0"/>
      <w:sz w:val="20"/>
      <w:szCs w:val="20"/>
    </w:rPr>
  </w:style>
  <w:style w:type="paragraph" w:customStyle="1" w:styleId="xl78">
    <w:name w:val="xl78"/>
    <w:basedOn w:val="Normalny"/>
    <w:qFormat/>
    <w:rsid w:val="00F60F7D"/>
    <w:pPr>
      <w:widowControl/>
      <w:pBdr>
        <w:top w:val="single" w:sz="8" w:space="0" w:color="000000"/>
        <w:left w:val="single" w:sz="8" w:space="0" w:color="000000"/>
        <w:bottom w:val="single" w:sz="8" w:space="0" w:color="000000"/>
      </w:pBdr>
      <w:suppressAutoHyphens w:val="0"/>
      <w:spacing w:beforeAutospacing="1" w:afterAutospacing="1"/>
      <w:jc w:val="center"/>
      <w:textAlignment w:val="center"/>
    </w:pPr>
    <w:rPr>
      <w:rFonts w:ascii="Arial Narrow" w:eastAsia="Times New Roman" w:hAnsi="Arial Narrow"/>
      <w:b/>
      <w:bCs/>
      <w:color w:val="000000"/>
      <w:kern w:val="0"/>
      <w:sz w:val="20"/>
      <w:szCs w:val="20"/>
    </w:rPr>
  </w:style>
  <w:style w:type="paragraph" w:customStyle="1" w:styleId="xl79">
    <w:name w:val="xl79"/>
    <w:basedOn w:val="Normalny"/>
    <w:qFormat/>
    <w:rsid w:val="00F60F7D"/>
    <w:pPr>
      <w:widowControl/>
      <w:pBdr>
        <w:top w:val="single" w:sz="8" w:space="0" w:color="000000"/>
        <w:bottom w:val="single" w:sz="8" w:space="0" w:color="000000"/>
      </w:pBdr>
      <w:suppressAutoHyphens w:val="0"/>
      <w:spacing w:beforeAutospacing="1" w:afterAutospacing="1"/>
      <w:jc w:val="center"/>
      <w:textAlignment w:val="center"/>
    </w:pPr>
    <w:rPr>
      <w:rFonts w:ascii="Arial Narrow" w:eastAsia="Times New Roman" w:hAnsi="Arial Narrow"/>
      <w:b/>
      <w:bCs/>
      <w:color w:val="000000"/>
      <w:kern w:val="0"/>
      <w:sz w:val="20"/>
      <w:szCs w:val="20"/>
    </w:rPr>
  </w:style>
  <w:style w:type="paragraph" w:customStyle="1" w:styleId="xl80">
    <w:name w:val="xl80"/>
    <w:basedOn w:val="Normalny"/>
    <w:qFormat/>
    <w:rsid w:val="00F60F7D"/>
    <w:pPr>
      <w:widowControl/>
      <w:pBdr>
        <w:top w:val="single" w:sz="8" w:space="0" w:color="000000"/>
        <w:bottom w:val="single" w:sz="8" w:space="0" w:color="000000"/>
        <w:right w:val="single" w:sz="8" w:space="0" w:color="000000"/>
      </w:pBdr>
      <w:suppressAutoHyphens w:val="0"/>
      <w:spacing w:beforeAutospacing="1" w:afterAutospacing="1"/>
      <w:jc w:val="center"/>
      <w:textAlignment w:val="center"/>
    </w:pPr>
    <w:rPr>
      <w:rFonts w:ascii="Arial Narrow" w:eastAsia="Times New Roman" w:hAnsi="Arial Narrow"/>
      <w:b/>
      <w:bCs/>
      <w:color w:val="000000"/>
      <w:kern w:val="0"/>
      <w:sz w:val="20"/>
      <w:szCs w:val="20"/>
    </w:rPr>
  </w:style>
  <w:style w:type="paragraph" w:customStyle="1" w:styleId="xl81">
    <w:name w:val="xl81"/>
    <w:basedOn w:val="Normalny"/>
    <w:qFormat/>
    <w:rsid w:val="00F60F7D"/>
    <w:pPr>
      <w:widowControl/>
      <w:pBdr>
        <w:top w:val="single" w:sz="8" w:space="0" w:color="000000"/>
        <w:left w:val="single" w:sz="8" w:space="0" w:color="000000"/>
        <w:bottom w:val="single" w:sz="8" w:space="0" w:color="000000"/>
      </w:pBdr>
      <w:shd w:val="clear" w:color="000000" w:fill="D9D9D9"/>
      <w:suppressAutoHyphens w:val="0"/>
      <w:spacing w:beforeAutospacing="1" w:afterAutospacing="1"/>
      <w:jc w:val="right"/>
    </w:pPr>
    <w:rPr>
      <w:rFonts w:ascii="Arial Narrow" w:eastAsia="Times New Roman" w:hAnsi="Arial Narrow"/>
      <w:b/>
      <w:bCs/>
      <w:color w:val="000000"/>
      <w:kern w:val="0"/>
      <w:sz w:val="20"/>
      <w:szCs w:val="20"/>
    </w:rPr>
  </w:style>
  <w:style w:type="paragraph" w:customStyle="1" w:styleId="xl82">
    <w:name w:val="xl82"/>
    <w:basedOn w:val="Normalny"/>
    <w:qFormat/>
    <w:rsid w:val="00F60F7D"/>
    <w:pPr>
      <w:widowControl/>
      <w:pBdr>
        <w:top w:val="single" w:sz="8" w:space="0" w:color="000000"/>
        <w:bottom w:val="single" w:sz="8" w:space="0" w:color="000000"/>
      </w:pBdr>
      <w:shd w:val="clear" w:color="000000" w:fill="D9D9D9"/>
      <w:suppressAutoHyphens w:val="0"/>
      <w:spacing w:beforeAutospacing="1" w:afterAutospacing="1"/>
      <w:jc w:val="right"/>
    </w:pPr>
    <w:rPr>
      <w:rFonts w:ascii="Arial Narrow" w:eastAsia="Times New Roman" w:hAnsi="Arial Narrow"/>
      <w:b/>
      <w:bCs/>
      <w:color w:val="000000"/>
      <w:kern w:val="0"/>
      <w:sz w:val="20"/>
      <w:szCs w:val="20"/>
    </w:rPr>
  </w:style>
  <w:style w:type="paragraph" w:customStyle="1" w:styleId="xl83">
    <w:name w:val="xl83"/>
    <w:basedOn w:val="Normalny"/>
    <w:qFormat/>
    <w:rsid w:val="00F60F7D"/>
    <w:pPr>
      <w:widowControl/>
      <w:pBdr>
        <w:top w:val="single" w:sz="8" w:space="0" w:color="000000"/>
        <w:bottom w:val="single" w:sz="8" w:space="0" w:color="000000"/>
      </w:pBdr>
      <w:shd w:val="clear" w:color="000000" w:fill="D9D9D9"/>
      <w:suppressAutoHyphens w:val="0"/>
      <w:spacing w:beforeAutospacing="1" w:afterAutospacing="1"/>
      <w:jc w:val="right"/>
    </w:pPr>
    <w:rPr>
      <w:rFonts w:ascii="Arial Narrow" w:eastAsia="Times New Roman" w:hAnsi="Arial Narrow"/>
      <w:b/>
      <w:bCs/>
      <w:color w:val="000000"/>
      <w:kern w:val="0"/>
      <w:sz w:val="20"/>
      <w:szCs w:val="20"/>
    </w:rPr>
  </w:style>
  <w:style w:type="paragraph" w:customStyle="1" w:styleId="xl84">
    <w:name w:val="xl84"/>
    <w:basedOn w:val="Normalny"/>
    <w:qFormat/>
    <w:rsid w:val="00F60F7D"/>
    <w:pPr>
      <w:widowControl/>
      <w:pBdr>
        <w:top w:val="single" w:sz="8" w:space="0" w:color="000000"/>
        <w:bottom w:val="single" w:sz="8" w:space="0" w:color="000000"/>
      </w:pBdr>
      <w:shd w:val="clear" w:color="000000" w:fill="D9D9D9"/>
      <w:suppressAutoHyphens w:val="0"/>
      <w:spacing w:beforeAutospacing="1" w:afterAutospacing="1"/>
      <w:jc w:val="center"/>
    </w:pPr>
    <w:rPr>
      <w:rFonts w:ascii="Arial Narrow" w:eastAsia="Times New Roman" w:hAnsi="Arial Narrow"/>
      <w:b/>
      <w:bCs/>
      <w:color w:val="000000"/>
      <w:kern w:val="0"/>
      <w:sz w:val="20"/>
      <w:szCs w:val="20"/>
    </w:rPr>
  </w:style>
  <w:style w:type="paragraph" w:customStyle="1" w:styleId="xl85">
    <w:name w:val="xl85"/>
    <w:basedOn w:val="Normalny"/>
    <w:qFormat/>
    <w:rsid w:val="00F60F7D"/>
    <w:pPr>
      <w:widowControl/>
      <w:pBdr>
        <w:top w:val="single" w:sz="8" w:space="0" w:color="000000"/>
        <w:bottom w:val="single" w:sz="8" w:space="0" w:color="000000"/>
        <w:right w:val="single" w:sz="8" w:space="0" w:color="000000"/>
      </w:pBdr>
      <w:shd w:val="clear" w:color="000000" w:fill="D9D9D9"/>
      <w:suppressAutoHyphens w:val="0"/>
      <w:spacing w:beforeAutospacing="1" w:afterAutospacing="1"/>
      <w:jc w:val="center"/>
    </w:pPr>
    <w:rPr>
      <w:rFonts w:ascii="Arial Narrow" w:eastAsia="Times New Roman" w:hAnsi="Arial Narrow"/>
      <w:b/>
      <w:bCs/>
      <w:color w:val="000000"/>
      <w:kern w:val="0"/>
      <w:sz w:val="20"/>
      <w:szCs w:val="20"/>
    </w:rPr>
  </w:style>
  <w:style w:type="paragraph" w:customStyle="1" w:styleId="xl86">
    <w:name w:val="xl86"/>
    <w:basedOn w:val="Normalny"/>
    <w:qFormat/>
    <w:rsid w:val="00F60F7D"/>
    <w:pPr>
      <w:widowControl/>
      <w:pBdr>
        <w:top w:val="single" w:sz="8" w:space="0" w:color="000000"/>
      </w:pBdr>
      <w:shd w:val="clear" w:color="000000" w:fill="D9D9D9"/>
      <w:suppressAutoHyphens w:val="0"/>
      <w:spacing w:beforeAutospacing="1" w:afterAutospacing="1"/>
      <w:textAlignment w:val="center"/>
    </w:pPr>
    <w:rPr>
      <w:rFonts w:ascii="Arial Narrow" w:eastAsia="Times New Roman" w:hAnsi="Arial Narrow"/>
      <w:b/>
      <w:bCs/>
      <w:color w:val="000000"/>
      <w:kern w:val="0"/>
      <w:sz w:val="20"/>
      <w:szCs w:val="20"/>
    </w:rPr>
  </w:style>
  <w:style w:type="paragraph" w:customStyle="1" w:styleId="xl87">
    <w:name w:val="xl87"/>
    <w:basedOn w:val="Normalny"/>
    <w:qFormat/>
    <w:rsid w:val="00F60F7D"/>
    <w:pPr>
      <w:widowControl/>
      <w:pBdr>
        <w:top w:val="single" w:sz="8" w:space="0" w:color="000000"/>
        <w:right w:val="single" w:sz="8" w:space="0" w:color="000000"/>
      </w:pBdr>
      <w:shd w:val="clear" w:color="000000" w:fill="D9D9D9"/>
      <w:suppressAutoHyphens w:val="0"/>
      <w:spacing w:beforeAutospacing="1" w:afterAutospacing="1"/>
      <w:textAlignment w:val="center"/>
    </w:pPr>
    <w:rPr>
      <w:rFonts w:ascii="Arial Narrow" w:eastAsia="Times New Roman" w:hAnsi="Arial Narrow"/>
      <w:b/>
      <w:bCs/>
      <w:color w:val="000000"/>
      <w:kern w:val="0"/>
      <w:sz w:val="20"/>
      <w:szCs w:val="20"/>
    </w:rPr>
  </w:style>
  <w:style w:type="paragraph" w:customStyle="1" w:styleId="xl88">
    <w:name w:val="xl88"/>
    <w:basedOn w:val="Normalny"/>
    <w:qFormat/>
    <w:rsid w:val="00F60F7D"/>
    <w:pPr>
      <w:widowControl/>
      <w:pBdr>
        <w:bottom w:val="single" w:sz="8" w:space="0" w:color="000000"/>
      </w:pBdr>
      <w:suppressAutoHyphens w:val="0"/>
      <w:spacing w:beforeAutospacing="1" w:afterAutospacing="1"/>
      <w:jc w:val="right"/>
      <w:textAlignment w:val="center"/>
    </w:pPr>
    <w:rPr>
      <w:rFonts w:ascii="Arial Narrow" w:eastAsia="Times New Roman" w:hAnsi="Arial Narrow"/>
      <w:b/>
      <w:bCs/>
      <w:color w:val="000000"/>
      <w:kern w:val="0"/>
      <w:sz w:val="20"/>
      <w:szCs w:val="20"/>
    </w:rPr>
  </w:style>
  <w:style w:type="paragraph" w:customStyle="1" w:styleId="xl89">
    <w:name w:val="xl89"/>
    <w:basedOn w:val="Normalny"/>
    <w:qFormat/>
    <w:rsid w:val="00F60F7D"/>
    <w:pPr>
      <w:widowControl/>
      <w:pBdr>
        <w:bottom w:val="single" w:sz="8" w:space="0" w:color="000000"/>
      </w:pBdr>
      <w:suppressAutoHyphens w:val="0"/>
      <w:spacing w:beforeAutospacing="1" w:afterAutospacing="1"/>
      <w:textAlignment w:val="center"/>
    </w:pPr>
    <w:rPr>
      <w:rFonts w:ascii="Arial Narrow" w:eastAsia="Times New Roman" w:hAnsi="Arial Narrow"/>
      <w:b/>
      <w:bCs/>
      <w:color w:val="000000"/>
      <w:kern w:val="0"/>
      <w:sz w:val="20"/>
      <w:szCs w:val="20"/>
    </w:rPr>
  </w:style>
  <w:style w:type="paragraph" w:customStyle="1" w:styleId="xl90">
    <w:name w:val="xl90"/>
    <w:basedOn w:val="Normalny"/>
    <w:qFormat/>
    <w:rsid w:val="00F60F7D"/>
    <w:pPr>
      <w:widowControl/>
      <w:pBdr>
        <w:bottom w:val="single" w:sz="8" w:space="0" w:color="000000"/>
      </w:pBdr>
      <w:suppressAutoHyphens w:val="0"/>
      <w:spacing w:beforeAutospacing="1" w:afterAutospacing="1"/>
      <w:jc w:val="center"/>
      <w:textAlignment w:val="center"/>
    </w:pPr>
    <w:rPr>
      <w:rFonts w:ascii="Arial Narrow" w:eastAsia="Times New Roman" w:hAnsi="Arial Narrow"/>
      <w:b/>
      <w:bCs/>
      <w:color w:val="000000"/>
      <w:kern w:val="0"/>
      <w:sz w:val="20"/>
      <w:szCs w:val="20"/>
    </w:rPr>
  </w:style>
  <w:style w:type="paragraph" w:customStyle="1" w:styleId="xl91">
    <w:name w:val="xl91"/>
    <w:basedOn w:val="Normalny"/>
    <w:qFormat/>
    <w:rsid w:val="00F60F7D"/>
    <w:pPr>
      <w:widowControl/>
      <w:pBdr>
        <w:bottom w:val="single" w:sz="8" w:space="0" w:color="000000"/>
      </w:pBdr>
      <w:suppressAutoHyphens w:val="0"/>
      <w:spacing w:beforeAutospacing="1" w:afterAutospacing="1"/>
      <w:textAlignment w:val="center"/>
    </w:pPr>
    <w:rPr>
      <w:rFonts w:ascii="Arial Narrow" w:eastAsia="Times New Roman" w:hAnsi="Arial Narrow"/>
      <w:b/>
      <w:bCs/>
      <w:color w:val="000000"/>
      <w:kern w:val="0"/>
      <w:sz w:val="20"/>
      <w:szCs w:val="20"/>
    </w:rPr>
  </w:style>
  <w:style w:type="paragraph" w:customStyle="1" w:styleId="xl92">
    <w:name w:val="xl92"/>
    <w:basedOn w:val="Normalny"/>
    <w:qFormat/>
    <w:rsid w:val="00F60F7D"/>
    <w:pPr>
      <w:widowControl/>
      <w:pBdr>
        <w:bottom w:val="single" w:sz="8" w:space="0" w:color="000000"/>
        <w:right w:val="single" w:sz="8" w:space="0" w:color="000000"/>
      </w:pBdr>
      <w:suppressAutoHyphens w:val="0"/>
      <w:spacing w:beforeAutospacing="1" w:afterAutospacing="1"/>
      <w:jc w:val="center"/>
      <w:textAlignment w:val="center"/>
    </w:pPr>
    <w:rPr>
      <w:rFonts w:ascii="Arial Narrow" w:eastAsia="Times New Roman" w:hAnsi="Arial Narrow"/>
      <w:b/>
      <w:bCs/>
      <w:color w:val="000000"/>
      <w:kern w:val="0"/>
      <w:sz w:val="20"/>
      <w:szCs w:val="20"/>
    </w:rPr>
  </w:style>
  <w:style w:type="paragraph" w:customStyle="1" w:styleId="xl93">
    <w:name w:val="xl93"/>
    <w:basedOn w:val="Normalny"/>
    <w:qFormat/>
    <w:rsid w:val="00F60F7D"/>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Arial Narrow" w:eastAsia="Times New Roman" w:hAnsi="Arial Narrow"/>
      <w:color w:val="000000"/>
      <w:kern w:val="0"/>
      <w:sz w:val="20"/>
      <w:szCs w:val="20"/>
    </w:rPr>
  </w:style>
  <w:style w:type="paragraph" w:customStyle="1" w:styleId="xl94">
    <w:name w:val="xl94"/>
    <w:basedOn w:val="Normalny"/>
    <w:qFormat/>
    <w:rsid w:val="00F60F7D"/>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jc w:val="right"/>
      <w:textAlignment w:val="center"/>
    </w:pPr>
    <w:rPr>
      <w:rFonts w:ascii="Arial Narrow" w:eastAsia="Times New Roman" w:hAnsi="Arial Narrow"/>
      <w:color w:val="000000"/>
      <w:kern w:val="0"/>
      <w:sz w:val="20"/>
      <w:szCs w:val="20"/>
    </w:rPr>
  </w:style>
  <w:style w:type="paragraph" w:customStyle="1" w:styleId="xl95">
    <w:name w:val="xl95"/>
    <w:basedOn w:val="Normalny"/>
    <w:qFormat/>
    <w:rsid w:val="00F60F7D"/>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Narrow" w:eastAsia="Times New Roman" w:hAnsi="Arial Narrow"/>
      <w:color w:val="000000"/>
      <w:kern w:val="0"/>
      <w:sz w:val="20"/>
      <w:szCs w:val="20"/>
    </w:rPr>
  </w:style>
  <w:style w:type="paragraph" w:customStyle="1" w:styleId="xl96">
    <w:name w:val="xl96"/>
    <w:basedOn w:val="Normalny"/>
    <w:qFormat/>
    <w:rsid w:val="00F60F7D"/>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Arial Narrow" w:eastAsia="Times New Roman" w:hAnsi="Arial Narrow"/>
      <w:color w:val="000000"/>
      <w:kern w:val="0"/>
      <w:sz w:val="20"/>
      <w:szCs w:val="20"/>
    </w:rPr>
  </w:style>
  <w:style w:type="paragraph" w:customStyle="1" w:styleId="xl97">
    <w:name w:val="xl97"/>
    <w:basedOn w:val="Normalny"/>
    <w:qFormat/>
    <w:rsid w:val="00F60F7D"/>
    <w:pPr>
      <w:widowControl/>
      <w:pBdr>
        <w:bottom w:val="single" w:sz="8" w:space="0" w:color="000000"/>
        <w:right w:val="single" w:sz="8" w:space="0" w:color="000000"/>
      </w:pBdr>
      <w:suppressAutoHyphens w:val="0"/>
      <w:spacing w:beforeAutospacing="1" w:afterAutospacing="1"/>
      <w:textAlignment w:val="center"/>
    </w:pPr>
    <w:rPr>
      <w:rFonts w:ascii="Arial Narrow" w:eastAsia="Times New Roman" w:hAnsi="Arial Narrow"/>
      <w:b/>
      <w:bCs/>
      <w:color w:val="000000"/>
      <w:kern w:val="0"/>
      <w:sz w:val="20"/>
      <w:szCs w:val="20"/>
    </w:rPr>
  </w:style>
  <w:style w:type="paragraph" w:customStyle="1" w:styleId="xl98">
    <w:name w:val="xl98"/>
    <w:basedOn w:val="Normalny"/>
    <w:qFormat/>
    <w:rsid w:val="00F60F7D"/>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jc w:val="right"/>
      <w:textAlignment w:val="center"/>
    </w:pPr>
    <w:rPr>
      <w:rFonts w:ascii="Arial Narrow" w:eastAsia="Times New Roman" w:hAnsi="Arial Narrow"/>
      <w:color w:val="000000"/>
      <w:kern w:val="0"/>
      <w:sz w:val="20"/>
      <w:szCs w:val="20"/>
    </w:rPr>
  </w:style>
  <w:style w:type="paragraph" w:customStyle="1" w:styleId="xl99">
    <w:name w:val="xl99"/>
    <w:basedOn w:val="Normalny"/>
    <w:qFormat/>
    <w:rsid w:val="00F60F7D"/>
    <w:pPr>
      <w:widowControl/>
      <w:pBdr>
        <w:bottom w:val="single" w:sz="8" w:space="0" w:color="000000"/>
      </w:pBdr>
      <w:suppressAutoHyphens w:val="0"/>
      <w:spacing w:beforeAutospacing="1" w:afterAutospacing="1"/>
      <w:jc w:val="right"/>
      <w:textAlignment w:val="center"/>
    </w:pPr>
    <w:rPr>
      <w:rFonts w:ascii="Arial Narrow" w:eastAsia="Times New Roman" w:hAnsi="Arial Narrow"/>
      <w:b/>
      <w:bCs/>
      <w:color w:val="000000"/>
      <w:kern w:val="0"/>
      <w:sz w:val="20"/>
      <w:szCs w:val="20"/>
    </w:rPr>
  </w:style>
  <w:style w:type="paragraph" w:customStyle="1" w:styleId="xl100">
    <w:name w:val="xl100"/>
    <w:basedOn w:val="Normalny"/>
    <w:qFormat/>
    <w:rsid w:val="00F60F7D"/>
    <w:pPr>
      <w:widowControl/>
      <w:pBdr>
        <w:bottom w:val="single" w:sz="8" w:space="0" w:color="000000"/>
      </w:pBdr>
      <w:suppressAutoHyphens w:val="0"/>
      <w:spacing w:beforeAutospacing="1" w:afterAutospacing="1"/>
      <w:jc w:val="center"/>
    </w:pPr>
    <w:rPr>
      <w:rFonts w:ascii="Arial Narrow" w:eastAsia="Times New Roman" w:hAnsi="Arial Narrow"/>
      <w:b/>
      <w:bCs/>
      <w:color w:val="000000"/>
      <w:kern w:val="0"/>
      <w:sz w:val="20"/>
      <w:szCs w:val="20"/>
    </w:rPr>
  </w:style>
  <w:style w:type="paragraph" w:customStyle="1" w:styleId="xl101">
    <w:name w:val="xl101"/>
    <w:basedOn w:val="Normalny"/>
    <w:qFormat/>
    <w:rsid w:val="00F60F7D"/>
    <w:pPr>
      <w:widowControl/>
      <w:pBdr>
        <w:bottom w:val="single" w:sz="8" w:space="0" w:color="000000"/>
        <w:right w:val="single" w:sz="8" w:space="0" w:color="000000"/>
      </w:pBdr>
      <w:suppressAutoHyphens w:val="0"/>
      <w:spacing w:beforeAutospacing="1" w:afterAutospacing="1"/>
      <w:jc w:val="center"/>
    </w:pPr>
    <w:rPr>
      <w:rFonts w:ascii="Arial Narrow" w:eastAsia="Times New Roman" w:hAnsi="Arial Narrow"/>
      <w:b/>
      <w:bCs/>
      <w:color w:val="000000"/>
      <w:kern w:val="0"/>
      <w:sz w:val="20"/>
      <w:szCs w:val="20"/>
    </w:rPr>
  </w:style>
  <w:style w:type="paragraph" w:customStyle="1" w:styleId="xl102">
    <w:name w:val="xl102"/>
    <w:basedOn w:val="Normalny"/>
    <w:qFormat/>
    <w:rsid w:val="00F60F7D"/>
    <w:pPr>
      <w:widowControl/>
      <w:pBdr>
        <w:top w:val="single" w:sz="4" w:space="0" w:color="000000"/>
        <w:left w:val="single" w:sz="4" w:space="0" w:color="000000"/>
        <w:bottom w:val="single" w:sz="4" w:space="0" w:color="000000"/>
        <w:right w:val="single" w:sz="8" w:space="0" w:color="000000"/>
      </w:pBdr>
      <w:suppressAutoHyphens w:val="0"/>
      <w:spacing w:beforeAutospacing="1" w:afterAutospacing="1"/>
      <w:jc w:val="center"/>
    </w:pPr>
    <w:rPr>
      <w:rFonts w:ascii="Arial Narrow" w:eastAsia="Times New Roman" w:hAnsi="Arial Narrow"/>
      <w:color w:val="000000"/>
      <w:kern w:val="0"/>
      <w:sz w:val="20"/>
      <w:szCs w:val="20"/>
    </w:rPr>
  </w:style>
  <w:style w:type="paragraph" w:customStyle="1" w:styleId="xl103">
    <w:name w:val="xl103"/>
    <w:basedOn w:val="Normalny"/>
    <w:qFormat/>
    <w:rsid w:val="00F60F7D"/>
    <w:pPr>
      <w:widowControl/>
      <w:pBdr>
        <w:top w:val="single" w:sz="8" w:space="0" w:color="000000"/>
        <w:left w:val="single" w:sz="8" w:space="0" w:color="000000"/>
        <w:bottom w:val="single" w:sz="8" w:space="0" w:color="000000"/>
      </w:pBdr>
      <w:suppressAutoHyphens w:val="0"/>
      <w:spacing w:beforeAutospacing="1" w:afterAutospacing="1"/>
      <w:jc w:val="center"/>
      <w:textAlignment w:val="center"/>
    </w:pPr>
    <w:rPr>
      <w:rFonts w:ascii="Arial Narrow" w:eastAsia="Times New Roman" w:hAnsi="Arial Narrow"/>
      <w:i/>
      <w:iCs/>
      <w:color w:val="000000"/>
      <w:kern w:val="0"/>
      <w:sz w:val="20"/>
      <w:szCs w:val="20"/>
    </w:rPr>
  </w:style>
  <w:style w:type="paragraph" w:customStyle="1" w:styleId="xl104">
    <w:name w:val="xl104"/>
    <w:basedOn w:val="Normalny"/>
    <w:qFormat/>
    <w:rsid w:val="00F60F7D"/>
    <w:pPr>
      <w:widowControl/>
      <w:pBdr>
        <w:top w:val="single" w:sz="8" w:space="0" w:color="000000"/>
        <w:bottom w:val="single" w:sz="8" w:space="0" w:color="000000"/>
      </w:pBdr>
      <w:suppressAutoHyphens w:val="0"/>
      <w:spacing w:beforeAutospacing="1" w:afterAutospacing="1"/>
      <w:jc w:val="center"/>
      <w:textAlignment w:val="center"/>
    </w:pPr>
    <w:rPr>
      <w:rFonts w:ascii="Arial Narrow" w:eastAsia="Times New Roman" w:hAnsi="Arial Narrow"/>
      <w:i/>
      <w:iCs/>
      <w:color w:val="000000"/>
      <w:kern w:val="0"/>
      <w:sz w:val="20"/>
      <w:szCs w:val="20"/>
    </w:rPr>
  </w:style>
  <w:style w:type="paragraph" w:customStyle="1" w:styleId="xl105">
    <w:name w:val="xl105"/>
    <w:basedOn w:val="Normalny"/>
    <w:qFormat/>
    <w:rsid w:val="00F60F7D"/>
    <w:pPr>
      <w:widowControl/>
      <w:pBdr>
        <w:top w:val="single" w:sz="8" w:space="0" w:color="000000"/>
        <w:bottom w:val="single" w:sz="8" w:space="0" w:color="000000"/>
        <w:right w:val="single" w:sz="8" w:space="0" w:color="000000"/>
      </w:pBdr>
      <w:suppressAutoHyphens w:val="0"/>
      <w:spacing w:beforeAutospacing="1" w:afterAutospacing="1"/>
      <w:jc w:val="center"/>
      <w:textAlignment w:val="center"/>
    </w:pPr>
    <w:rPr>
      <w:rFonts w:ascii="Arial Narrow" w:eastAsia="Times New Roman" w:hAnsi="Arial Narrow"/>
      <w:i/>
      <w:iCs/>
      <w:color w:val="000000"/>
      <w:kern w:val="0"/>
      <w:sz w:val="20"/>
      <w:szCs w:val="20"/>
    </w:rPr>
  </w:style>
  <w:style w:type="numbering" w:customStyle="1" w:styleId="Bezlistyuser">
    <w:name w:val="Bez listy (user)"/>
    <w:uiPriority w:val="99"/>
    <w:semiHidden/>
    <w:unhideWhenUsed/>
    <w:qFormat/>
  </w:style>
  <w:style w:type="numbering" w:customStyle="1" w:styleId="Bezlisty1">
    <w:name w:val="Bez listy1"/>
    <w:uiPriority w:val="99"/>
    <w:semiHidden/>
    <w:unhideWhenUsed/>
    <w:qFormat/>
    <w:rsid w:val="002A5820"/>
  </w:style>
  <w:style w:type="numbering" w:customStyle="1" w:styleId="Bezlisty2">
    <w:name w:val="Bez listy2"/>
    <w:uiPriority w:val="99"/>
    <w:semiHidden/>
    <w:unhideWhenUsed/>
    <w:qFormat/>
    <w:rsid w:val="00001F65"/>
  </w:style>
  <w:style w:type="numbering" w:customStyle="1" w:styleId="Bezlisty3">
    <w:name w:val="Bez listy3"/>
    <w:uiPriority w:val="99"/>
    <w:semiHidden/>
    <w:unhideWhenUsed/>
    <w:qFormat/>
    <w:rsid w:val="00996D9E"/>
  </w:style>
  <w:style w:type="table" w:customStyle="1" w:styleId="TableNormal">
    <w:name w:val="Table Normal"/>
    <w:tblPr>
      <w:tblCellMar>
        <w:top w:w="0" w:type="dxa"/>
        <w:left w:w="0" w:type="dxa"/>
        <w:bottom w:w="0" w:type="dxa"/>
        <w:right w:w="0" w:type="dxa"/>
      </w:tblCellMar>
    </w:tblPr>
  </w:style>
  <w:style w:type="table" w:styleId="Tabela-Siatka">
    <w:name w:val="Table Grid"/>
    <w:basedOn w:val="Standardowy"/>
    <w:uiPriority w:val="59"/>
    <w:rsid w:val="00C65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akcent1">
    <w:name w:val="Light Shading Accent 1"/>
    <w:basedOn w:val="Standardowy"/>
    <w:uiPriority w:val="60"/>
    <w:rsid w:val="00EC2DC9"/>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Normal0">
    <w:name w:val="Table Normal"/>
    <w:uiPriority w:val="2"/>
    <w:semiHidden/>
    <w:unhideWhenUsed/>
    <w:qFormat/>
    <w:rsid w:val="00996D9E"/>
    <w:rPr>
      <w:sz w:val="22"/>
      <w:szCs w:val="22"/>
      <w:lang w:val="en-US" w:eastAsia="en-US"/>
    </w:rPr>
    <w:tblPr>
      <w:tblCellMar>
        <w:top w:w="0" w:type="dxa"/>
        <w:left w:w="0" w:type="dxa"/>
        <w:bottom w:w="0" w:type="dxa"/>
        <w:right w:w="0" w:type="dxa"/>
      </w:tblCellMar>
    </w:tblPr>
  </w:style>
  <w:style w:type="character" w:customStyle="1" w:styleId="AkapitzlistZnak">
    <w:name w:val="Akapit z listą Znak"/>
    <w:link w:val="Akapitzlist"/>
    <w:uiPriority w:val="34"/>
    <w:qFormat/>
    <w:rsid w:val="00E8698D"/>
    <w:rPr>
      <w:rFonts w:eastAsia="Lucida Sans Unicode"/>
      <w:kern w:val="2"/>
    </w:rPr>
  </w:style>
  <w:style w:type="character" w:styleId="Nierozpoznanawzmianka">
    <w:name w:val="Unresolved Mention"/>
    <w:basedOn w:val="Domylnaczcionkaakapitu"/>
    <w:uiPriority w:val="99"/>
    <w:semiHidden/>
    <w:unhideWhenUsed/>
    <w:rsid w:val="00C62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odokancelaria.pl"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kretariat@dpsbranszczyk.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arostwo@powiat-wyszkowski.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faktury@powiat-wyszkowski.p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tarostwo@powiat-wyszkowski.pl" TargetMode="External"/><Relationship Id="rId14" Type="http://schemas.openxmlformats.org/officeDocument/2006/relationships/hyperlink" Target="mailto:iod@odokancelari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roundtripDataSignature="AMtx7mibTemrwCBcATsD0BCRDoLonL8JkQ==">AMUW2mUurwMejVUm5RAw4eraPaN2lAhKySS4gtPJeqrqcxMl8FCYVcNHB6K8jiIoGekzomqdofcC3MexcV5Y8P5ZHl4dgP7C16XJ8pH4IF95FKvVXyCtQHM=</go:docsCustomData>
</go:gDocsCustomXmlDataStorage>
</file>

<file path=customXml/itemProps1.xml><?xml version="1.0" encoding="utf-8"?>
<ds:datastoreItem xmlns:ds="http://schemas.openxmlformats.org/officeDocument/2006/customXml" ds:itemID="{78E1092A-59AF-4CED-840C-C219978C97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2287</Words>
  <Characters>13728</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Umowa</vt:lpstr>
    </vt:vector>
  </TitlesOfParts>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Agnieszka Lewandowska</dc:creator>
  <dc:description/>
  <cp:lastModifiedBy>IT DPS Brańszczyk</cp:lastModifiedBy>
  <cp:revision>40</cp:revision>
  <cp:lastPrinted>2026-03-13T10:06:00Z</cp:lastPrinted>
  <dcterms:created xsi:type="dcterms:W3CDTF">2026-07-09T11:18:00Z</dcterms:created>
  <dcterms:modified xsi:type="dcterms:W3CDTF">2026-07-09T12:56:00Z</dcterms:modified>
  <dc:language>pl-PL</dc:language>
</cp:coreProperties>
</file>